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457A6" w14:textId="19C27593" w:rsidR="003043AD" w:rsidRPr="002B6872" w:rsidRDefault="00CD2E4B" w:rsidP="002B6872">
      <w:pPr>
        <w:jc w:val="center"/>
        <w:rPr>
          <w:rFonts w:ascii="Times New Roman" w:hAnsi="Times New Roman" w:cs="Times New Roman"/>
          <w:b/>
          <w:sz w:val="32"/>
          <w:szCs w:val="32"/>
          <w:lang w:val="uk-UA"/>
        </w:rPr>
      </w:pPr>
      <w:r>
        <w:rPr>
          <w:rFonts w:ascii="Times New Roman" w:hAnsi="Times New Roman" w:cs="Times New Roman"/>
          <w:b/>
          <w:sz w:val="32"/>
          <w:szCs w:val="32"/>
          <w:lang w:val="uk-UA"/>
        </w:rPr>
        <w:t>Як отримати довідку про взяття на облік внутрішньо переміщеної особи</w:t>
      </w:r>
      <w:r w:rsidR="00FF1F11">
        <w:rPr>
          <w:rFonts w:ascii="Times New Roman" w:hAnsi="Times New Roman" w:cs="Times New Roman"/>
          <w:b/>
          <w:sz w:val="32"/>
          <w:szCs w:val="32"/>
          <w:lang w:val="uk-UA"/>
        </w:rPr>
        <w:t>?</w:t>
      </w:r>
    </w:p>
    <w:p w14:paraId="04515167" w14:textId="0477EE7D" w:rsidR="00C46E48" w:rsidRPr="00C4729F" w:rsidRDefault="00C46E48" w:rsidP="00C46E48">
      <w:pPr>
        <w:ind w:firstLine="708"/>
        <w:jc w:val="both"/>
        <w:rPr>
          <w:rFonts w:ascii="Times New Roman" w:hAnsi="Times New Roman" w:cs="Times New Roman"/>
          <w:sz w:val="28"/>
          <w:szCs w:val="28"/>
          <w:shd w:val="clear" w:color="auto" w:fill="FFFFFF"/>
          <w:lang w:val="uk-UA"/>
        </w:rPr>
      </w:pPr>
      <w:r w:rsidRPr="00C4729F">
        <w:rPr>
          <w:rFonts w:ascii="Times New Roman" w:hAnsi="Times New Roman" w:cs="Times New Roman"/>
          <w:sz w:val="28"/>
          <w:szCs w:val="28"/>
          <w:shd w:val="clear" w:color="auto" w:fill="FFFFFF"/>
          <w:lang w:val="uk-UA"/>
        </w:rPr>
        <w:t>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w:t>
      </w:r>
      <w:r w:rsidRPr="00C4729F">
        <w:rPr>
          <w:rFonts w:ascii="Times New Roman" w:hAnsi="Times New Roman" w:cs="Times New Roman"/>
          <w:sz w:val="28"/>
          <w:szCs w:val="28"/>
          <w:shd w:val="clear" w:color="auto" w:fill="FFFFFF"/>
          <w:lang w:val="uk-UA"/>
        </w:rPr>
        <w:t>.</w:t>
      </w:r>
    </w:p>
    <w:p w14:paraId="16CFDEE2" w14:textId="793AA6CE" w:rsidR="00C4729F" w:rsidRPr="00C4729F" w:rsidRDefault="00C4729F" w:rsidP="00C4729F">
      <w:pPr>
        <w:pStyle w:val="ab"/>
        <w:shd w:val="clear" w:color="auto" w:fill="FFFFFF"/>
        <w:spacing w:before="0" w:beforeAutospacing="0" w:after="0" w:afterAutospacing="0"/>
        <w:jc w:val="both"/>
        <w:textAlignment w:val="baseline"/>
        <w:rPr>
          <w:b/>
          <w:bCs/>
          <w:i/>
          <w:color w:val="1A1C1C"/>
          <w:sz w:val="28"/>
          <w:szCs w:val="28"/>
          <w:bdr w:val="none" w:sz="0" w:space="0" w:color="auto" w:frame="1"/>
          <w:lang w:val="uk-UA"/>
        </w:rPr>
      </w:pPr>
      <w:r w:rsidRPr="00C4729F">
        <w:rPr>
          <w:b/>
          <w:bCs/>
          <w:i/>
          <w:color w:val="1A1C1C"/>
          <w:sz w:val="28"/>
          <w:szCs w:val="28"/>
          <w:bdr w:val="none" w:sz="0" w:space="0" w:color="auto" w:frame="1"/>
          <w:lang w:val="uk-UA"/>
        </w:rPr>
        <w:t>Під час подання заяви про взяття на облік заявник пред’являє:</w:t>
      </w:r>
    </w:p>
    <w:p w14:paraId="5A1E2B3D" w14:textId="77777777" w:rsidR="00C4729F" w:rsidRPr="00C4729F" w:rsidRDefault="00C4729F" w:rsidP="00C4729F">
      <w:pPr>
        <w:pStyle w:val="ab"/>
        <w:shd w:val="clear" w:color="auto" w:fill="FFFFFF"/>
        <w:spacing w:before="0" w:beforeAutospacing="0" w:after="0" w:afterAutospacing="0"/>
        <w:jc w:val="both"/>
        <w:textAlignment w:val="baseline"/>
        <w:rPr>
          <w:color w:val="1A1C1C"/>
          <w:sz w:val="21"/>
          <w:szCs w:val="21"/>
          <w:lang w:val="uk-UA"/>
        </w:rPr>
      </w:pPr>
    </w:p>
    <w:p w14:paraId="3FA63DDF" w14:textId="6766E349" w:rsidR="00C4729F" w:rsidRPr="00C4729F" w:rsidRDefault="00C4729F" w:rsidP="00C4729F">
      <w:pPr>
        <w:numPr>
          <w:ilvl w:val="0"/>
          <w:numId w:val="8"/>
        </w:numPr>
        <w:shd w:val="clear" w:color="auto" w:fill="FFFFFF"/>
        <w:spacing w:after="0" w:line="360" w:lineRule="atLeast"/>
        <w:ind w:left="0"/>
        <w:jc w:val="both"/>
        <w:textAlignment w:val="baseline"/>
        <w:rPr>
          <w:rFonts w:ascii="Times New Roman" w:eastAsia="Times New Roman" w:hAnsi="Times New Roman" w:cs="Times New Roman"/>
          <w:color w:val="1A1C1C"/>
          <w:sz w:val="21"/>
          <w:szCs w:val="21"/>
          <w:lang w:val="uk-UA" w:eastAsia="ru-RU"/>
        </w:rPr>
      </w:pPr>
      <w:r w:rsidRPr="00C4729F">
        <w:rPr>
          <w:rFonts w:ascii="Times New Roman" w:eastAsia="Times New Roman" w:hAnsi="Times New Roman" w:cs="Times New Roman"/>
          <w:color w:val="1A1C1C"/>
          <w:sz w:val="28"/>
          <w:szCs w:val="28"/>
          <w:bdr w:val="none" w:sz="0" w:space="0" w:color="auto" w:frame="1"/>
          <w:lang w:val="uk-UA" w:eastAsia="ru-RU"/>
        </w:rPr>
        <w:t>Документ, щ</w:t>
      </w:r>
      <w:r w:rsidR="00D850B1">
        <w:rPr>
          <w:rFonts w:ascii="Times New Roman" w:eastAsia="Times New Roman" w:hAnsi="Times New Roman" w:cs="Times New Roman"/>
          <w:color w:val="1A1C1C"/>
          <w:sz w:val="28"/>
          <w:szCs w:val="28"/>
          <w:bdr w:val="none" w:sz="0" w:space="0" w:color="auto" w:frame="1"/>
          <w:lang w:val="uk-UA" w:eastAsia="ru-RU"/>
        </w:rPr>
        <w:t>о посвідчує особу (</w:t>
      </w:r>
      <w:r w:rsidRPr="00C4729F">
        <w:rPr>
          <w:rFonts w:ascii="Times New Roman" w:eastAsia="Times New Roman" w:hAnsi="Times New Roman" w:cs="Times New Roman"/>
          <w:color w:val="1A1C1C"/>
          <w:sz w:val="28"/>
          <w:szCs w:val="28"/>
          <w:bdr w:val="none" w:sz="0" w:space="0" w:color="auto" w:frame="1"/>
          <w:lang w:val="uk-UA" w:eastAsia="ru-RU"/>
        </w:rPr>
        <w:t>паспорт громадянина України</w:t>
      </w:r>
      <w:r w:rsidR="00D850B1">
        <w:rPr>
          <w:rFonts w:ascii="Times New Roman" w:eastAsia="Times New Roman" w:hAnsi="Times New Roman" w:cs="Times New Roman"/>
          <w:color w:val="1A1C1C"/>
          <w:sz w:val="28"/>
          <w:szCs w:val="28"/>
          <w:bdr w:val="none" w:sz="0" w:space="0" w:color="auto" w:frame="1"/>
          <w:lang w:val="uk-UA" w:eastAsia="ru-RU"/>
        </w:rPr>
        <w:t xml:space="preserve"> або відомості з єДокумента</w:t>
      </w:r>
      <w:r w:rsidRPr="00C4729F">
        <w:rPr>
          <w:rFonts w:ascii="Times New Roman" w:eastAsia="Times New Roman" w:hAnsi="Times New Roman" w:cs="Times New Roman"/>
          <w:color w:val="1A1C1C"/>
          <w:sz w:val="28"/>
          <w:szCs w:val="28"/>
          <w:bdr w:val="none" w:sz="0" w:space="0" w:color="auto" w:frame="1"/>
          <w:lang w:val="uk-UA" w:eastAsia="ru-RU"/>
        </w:rPr>
        <w:t xml:space="preserve"> або посвідка на постійне чи тимчасове проживання (для іноземців або осіб без громадянства).</w:t>
      </w:r>
    </w:p>
    <w:p w14:paraId="67A06F92" w14:textId="77777777" w:rsidR="00C4729F" w:rsidRPr="00C4729F" w:rsidRDefault="00C4729F" w:rsidP="00C4729F">
      <w:pPr>
        <w:numPr>
          <w:ilvl w:val="0"/>
          <w:numId w:val="8"/>
        </w:numPr>
        <w:shd w:val="clear" w:color="auto" w:fill="FFFFFF"/>
        <w:spacing w:after="0" w:line="360" w:lineRule="atLeast"/>
        <w:ind w:left="0"/>
        <w:jc w:val="both"/>
        <w:textAlignment w:val="baseline"/>
        <w:rPr>
          <w:rFonts w:ascii="Times New Roman" w:eastAsia="Times New Roman" w:hAnsi="Times New Roman" w:cs="Times New Roman"/>
          <w:color w:val="1A1C1C"/>
          <w:sz w:val="21"/>
          <w:szCs w:val="21"/>
          <w:lang w:val="uk-UA" w:eastAsia="ru-RU"/>
        </w:rPr>
      </w:pPr>
      <w:r w:rsidRPr="00C4729F">
        <w:rPr>
          <w:rFonts w:ascii="Times New Roman" w:eastAsia="Times New Roman" w:hAnsi="Times New Roman" w:cs="Times New Roman"/>
          <w:color w:val="1A1C1C"/>
          <w:sz w:val="28"/>
          <w:szCs w:val="28"/>
          <w:bdr w:val="none" w:sz="0" w:space="0" w:color="auto" w:frame="1"/>
          <w:lang w:val="uk-UA" w:eastAsia="ru-RU"/>
        </w:rPr>
        <w:t>Довідку про реєстраційний номер облікової картки платника податків;</w:t>
      </w:r>
    </w:p>
    <w:p w14:paraId="10E532E5" w14:textId="77777777" w:rsidR="00C4729F" w:rsidRPr="00C4729F" w:rsidRDefault="00C4729F" w:rsidP="00C4729F">
      <w:pPr>
        <w:numPr>
          <w:ilvl w:val="0"/>
          <w:numId w:val="8"/>
        </w:numPr>
        <w:shd w:val="clear" w:color="auto" w:fill="FFFFFF"/>
        <w:spacing w:after="0" w:line="360" w:lineRule="atLeast"/>
        <w:ind w:left="0"/>
        <w:jc w:val="both"/>
        <w:textAlignment w:val="baseline"/>
        <w:rPr>
          <w:rFonts w:ascii="Times New Roman" w:eastAsia="Times New Roman" w:hAnsi="Times New Roman" w:cs="Times New Roman"/>
          <w:color w:val="1A1C1C"/>
          <w:sz w:val="21"/>
          <w:szCs w:val="21"/>
          <w:lang w:val="uk-UA" w:eastAsia="ru-RU"/>
        </w:rPr>
      </w:pPr>
      <w:r w:rsidRPr="00C4729F">
        <w:rPr>
          <w:rFonts w:ascii="Times New Roman" w:eastAsia="Times New Roman" w:hAnsi="Times New Roman" w:cs="Times New Roman"/>
          <w:color w:val="1A1C1C"/>
          <w:sz w:val="28"/>
          <w:szCs w:val="28"/>
          <w:bdr w:val="none" w:sz="0" w:space="0" w:color="auto" w:frame="1"/>
          <w:lang w:val="uk-UA" w:eastAsia="ru-RU"/>
        </w:rPr>
        <w:t>Свідоцтво про народження дитини (якщо подається заява на дитину).</w:t>
      </w:r>
    </w:p>
    <w:p w14:paraId="43DE4286" w14:textId="77777777" w:rsidR="00C4729F" w:rsidRPr="00C4729F" w:rsidRDefault="00C4729F" w:rsidP="00C4729F">
      <w:pPr>
        <w:shd w:val="clear" w:color="auto" w:fill="FFFFFF"/>
        <w:spacing w:after="0" w:line="240" w:lineRule="auto"/>
        <w:jc w:val="both"/>
        <w:textAlignment w:val="baseline"/>
        <w:rPr>
          <w:rFonts w:ascii="Times New Roman" w:eastAsia="Times New Roman" w:hAnsi="Times New Roman" w:cs="Times New Roman"/>
          <w:color w:val="1A1C1C"/>
          <w:sz w:val="21"/>
          <w:szCs w:val="21"/>
          <w:lang w:val="uk-UA" w:eastAsia="ru-RU"/>
        </w:rPr>
      </w:pPr>
      <w:r w:rsidRPr="00C4729F">
        <w:rPr>
          <w:rFonts w:ascii="Times New Roman" w:eastAsia="Times New Roman" w:hAnsi="Times New Roman" w:cs="Times New Roman"/>
          <w:color w:val="1A1C1C"/>
          <w:sz w:val="28"/>
          <w:szCs w:val="28"/>
          <w:bdr w:val="none" w:sz="0" w:space="0" w:color="auto" w:frame="1"/>
          <w:lang w:val="uk-UA" w:eastAsia="ru-RU"/>
        </w:rPr>
        <w:t>За потреби можуть бути витребувані додаткові документи, що підтверджують місце проживання на території</w:t>
      </w:r>
      <w:r w:rsidRPr="00C4729F">
        <w:rPr>
          <w:rFonts w:ascii="Times New Roman" w:eastAsia="Times New Roman" w:hAnsi="Times New Roman" w:cs="Times New Roman"/>
          <w:b/>
          <w:bCs/>
          <w:color w:val="1A1C1C"/>
          <w:sz w:val="28"/>
          <w:szCs w:val="28"/>
          <w:bdr w:val="none" w:sz="0" w:space="0" w:color="auto" w:frame="1"/>
          <w:lang w:val="uk-UA" w:eastAsia="ru-RU"/>
        </w:rPr>
        <w:t>,</w:t>
      </w:r>
      <w:r w:rsidRPr="00C4729F">
        <w:rPr>
          <w:rFonts w:ascii="Times New Roman" w:eastAsia="Times New Roman" w:hAnsi="Times New Roman" w:cs="Times New Roman"/>
          <w:color w:val="1A1C1C"/>
          <w:sz w:val="28"/>
          <w:szCs w:val="28"/>
          <w:bdr w:val="none" w:sz="0" w:space="0" w:color="auto" w:frame="1"/>
          <w:lang w:val="uk-UA" w:eastAsia="ru-RU"/>
        </w:rPr>
        <w:t> з якої перемістився заявник. Це може знадобитися, якщо в документі, що посвідчує особу немає відмітки про реєстрацію в населеному пункті з якого здійснюється переміщення.</w:t>
      </w:r>
    </w:p>
    <w:p w14:paraId="40AAE586" w14:textId="057F3382" w:rsidR="00C4729F" w:rsidRPr="00C4729F" w:rsidRDefault="00C4729F" w:rsidP="00C4729F">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C4729F">
        <w:rPr>
          <w:rFonts w:ascii="Times New Roman" w:eastAsia="Times New Roman" w:hAnsi="Times New Roman" w:cs="Times New Roman"/>
          <w:b/>
          <w:bCs/>
          <w:color w:val="1A1C1C"/>
          <w:sz w:val="28"/>
          <w:szCs w:val="28"/>
          <w:bdr w:val="none" w:sz="0" w:space="0" w:color="auto" w:frame="1"/>
          <w:lang w:val="uk-UA" w:eastAsia="ru-RU"/>
        </w:rPr>
        <w:t xml:space="preserve">Такими </w:t>
      </w:r>
      <w:r w:rsidRPr="00D850B1">
        <w:rPr>
          <w:rFonts w:ascii="Times New Roman" w:eastAsia="Times New Roman" w:hAnsi="Times New Roman" w:cs="Times New Roman"/>
          <w:b/>
          <w:bCs/>
          <w:sz w:val="28"/>
          <w:szCs w:val="28"/>
          <w:bdr w:val="none" w:sz="0" w:space="0" w:color="auto" w:frame="1"/>
          <w:lang w:val="uk-UA" w:eastAsia="ru-RU"/>
        </w:rPr>
        <w:t>документами можуть бути, </w:t>
      </w:r>
      <w:r w:rsidRPr="00C4729F">
        <w:rPr>
          <w:rFonts w:ascii="Times New Roman" w:eastAsia="Times New Roman" w:hAnsi="Times New Roman" w:cs="Times New Roman"/>
          <w:sz w:val="28"/>
          <w:szCs w:val="28"/>
          <w:bdr w:val="none" w:sz="0" w:space="0" w:color="auto" w:frame="1"/>
          <w:lang w:val="uk-UA" w:eastAsia="ru-RU"/>
        </w:rPr>
        <w:t xml:space="preserve">наприклад, військовий квиток, трудова книжка, документи про право власності на </w:t>
      </w:r>
      <w:r w:rsidR="00D850B1" w:rsidRPr="00D850B1">
        <w:rPr>
          <w:rFonts w:ascii="Times New Roman" w:eastAsia="Times New Roman" w:hAnsi="Times New Roman" w:cs="Times New Roman"/>
          <w:sz w:val="28"/>
          <w:szCs w:val="28"/>
          <w:bdr w:val="none" w:sz="0" w:space="0" w:color="auto" w:frame="1"/>
          <w:lang w:val="uk-UA" w:eastAsia="ru-RU"/>
        </w:rPr>
        <w:t xml:space="preserve">рухоме або </w:t>
      </w:r>
      <w:r w:rsidRPr="00C4729F">
        <w:rPr>
          <w:rFonts w:ascii="Times New Roman" w:eastAsia="Times New Roman" w:hAnsi="Times New Roman" w:cs="Times New Roman"/>
          <w:sz w:val="28"/>
          <w:szCs w:val="28"/>
          <w:bdr w:val="none" w:sz="0" w:space="0" w:color="auto" w:frame="1"/>
          <w:lang w:val="uk-UA" w:eastAsia="ru-RU"/>
        </w:rPr>
        <w:t>н</w:t>
      </w:r>
      <w:r w:rsidR="00D850B1">
        <w:rPr>
          <w:rFonts w:ascii="Times New Roman" w:eastAsia="Times New Roman" w:hAnsi="Times New Roman" w:cs="Times New Roman"/>
          <w:sz w:val="28"/>
          <w:szCs w:val="28"/>
          <w:bdr w:val="none" w:sz="0" w:space="0" w:color="auto" w:frame="1"/>
          <w:lang w:val="uk-UA" w:eastAsia="ru-RU"/>
        </w:rPr>
        <w:t>ерухоме майно</w:t>
      </w:r>
      <w:r w:rsidRPr="00C4729F">
        <w:rPr>
          <w:rFonts w:ascii="Times New Roman" w:eastAsia="Times New Roman" w:hAnsi="Times New Roman" w:cs="Times New Roman"/>
          <w:sz w:val="28"/>
          <w:szCs w:val="28"/>
          <w:bdr w:val="none" w:sz="0" w:space="0" w:color="auto" w:frame="1"/>
          <w:lang w:val="uk-UA" w:eastAsia="ru-RU"/>
        </w:rPr>
        <w:t xml:space="preserve">, </w:t>
      </w:r>
      <w:r w:rsidR="00D850B1" w:rsidRPr="00D850B1">
        <w:rPr>
          <w:rFonts w:ascii="Times New Roman" w:hAnsi="Times New Roman" w:cs="Times New Roman"/>
          <w:sz w:val="28"/>
          <w:szCs w:val="28"/>
          <w:shd w:val="clear" w:color="auto" w:fill="FFFFFF"/>
          <w:lang w:val="uk-UA"/>
        </w:rPr>
        <w:t>свідоцтво про базову загальну середню освіту; атестат пр</w:t>
      </w:r>
      <w:r w:rsidR="00D850B1">
        <w:rPr>
          <w:rFonts w:ascii="Times New Roman" w:hAnsi="Times New Roman" w:cs="Times New Roman"/>
          <w:sz w:val="28"/>
          <w:szCs w:val="28"/>
          <w:shd w:val="clear" w:color="auto" w:fill="FFFFFF"/>
          <w:lang w:val="uk-UA"/>
        </w:rPr>
        <w:t>о повну загальну середню освіту,</w:t>
      </w:r>
      <w:r w:rsidR="00D850B1" w:rsidRPr="00D850B1">
        <w:rPr>
          <w:rFonts w:ascii="Times New Roman" w:hAnsi="Times New Roman" w:cs="Times New Roman"/>
          <w:sz w:val="28"/>
          <w:szCs w:val="28"/>
          <w:shd w:val="clear" w:color="auto" w:fill="FFFFFF"/>
          <w:lang w:val="uk-UA"/>
        </w:rPr>
        <w:t xml:space="preserve"> документ про професійно-технічну освіту</w:t>
      </w:r>
      <w:r w:rsidR="00D850B1">
        <w:rPr>
          <w:rFonts w:ascii="Times New Roman" w:hAnsi="Times New Roman" w:cs="Times New Roman"/>
          <w:sz w:val="28"/>
          <w:szCs w:val="28"/>
          <w:shd w:val="clear" w:color="auto" w:fill="FFFFFF"/>
          <w:lang w:val="uk-UA"/>
        </w:rPr>
        <w:t>,</w:t>
      </w:r>
      <w:r w:rsidR="00D850B1" w:rsidRPr="00D850B1">
        <w:rPr>
          <w:rFonts w:ascii="Times New Roman" w:hAnsi="Times New Roman" w:cs="Times New Roman"/>
          <w:sz w:val="28"/>
          <w:szCs w:val="28"/>
          <w:shd w:val="clear" w:color="auto" w:fill="FFFFFF"/>
          <w:lang w:val="uk-UA"/>
        </w:rPr>
        <w:t xml:space="preserve"> документ про</w:t>
      </w:r>
      <w:r w:rsidR="00D850B1">
        <w:rPr>
          <w:rFonts w:ascii="Times New Roman" w:hAnsi="Times New Roman" w:cs="Times New Roman"/>
          <w:sz w:val="28"/>
          <w:szCs w:val="28"/>
          <w:shd w:val="clear" w:color="auto" w:fill="FFFFFF"/>
          <w:lang w:val="uk-UA"/>
        </w:rPr>
        <w:t xml:space="preserve"> вищу освіту (науковий ступінь),</w:t>
      </w:r>
      <w:r w:rsidR="00D850B1" w:rsidRPr="00D850B1">
        <w:rPr>
          <w:rFonts w:ascii="Times New Roman" w:hAnsi="Times New Roman" w:cs="Times New Roman"/>
          <w:sz w:val="28"/>
          <w:szCs w:val="28"/>
          <w:shd w:val="clear" w:color="auto" w:fill="FFFFFF"/>
          <w:lang w:val="uk-UA"/>
        </w:rPr>
        <w:t xml:space="preserve"> довідка з місця навчання</w:t>
      </w:r>
      <w:r w:rsidR="00D850B1">
        <w:rPr>
          <w:shd w:val="clear" w:color="auto" w:fill="FFFFFF"/>
          <w:lang w:val="uk-UA"/>
        </w:rPr>
        <w:t>,</w:t>
      </w:r>
      <w:r w:rsidR="00D850B1" w:rsidRPr="00D850B1">
        <w:rPr>
          <w:shd w:val="clear" w:color="auto" w:fill="FFFFFF"/>
          <w:lang w:val="uk-UA"/>
        </w:rPr>
        <w:t xml:space="preserve"> </w:t>
      </w:r>
      <w:r w:rsidR="00D850B1" w:rsidRPr="00D850B1">
        <w:rPr>
          <w:rFonts w:ascii="Times New Roman" w:hAnsi="Times New Roman" w:cs="Times New Roman"/>
          <w:sz w:val="28"/>
          <w:szCs w:val="28"/>
          <w:shd w:val="clear" w:color="auto" w:fill="FFFFFF"/>
          <w:lang w:val="uk-UA"/>
        </w:rPr>
        <w:t>рішення районної, районної у мм. Києві чи Севастополі держадміністрації, виконавчого органу міської чи районної у місті ради про влаштування дитини до дитячого закладу, у прийомну сім’ю, дитячий будинок сімейного типу, встановлення опіки чи піклування</w:t>
      </w:r>
      <w:r w:rsidR="008F77C5">
        <w:rPr>
          <w:rFonts w:ascii="Times New Roman" w:hAnsi="Times New Roman" w:cs="Times New Roman"/>
          <w:sz w:val="28"/>
          <w:szCs w:val="28"/>
          <w:shd w:val="clear" w:color="auto" w:fill="FFFFFF"/>
          <w:lang w:val="uk-UA"/>
        </w:rPr>
        <w:t>,</w:t>
      </w:r>
      <w:r w:rsidR="00D850B1" w:rsidRPr="00D850B1">
        <w:rPr>
          <w:rFonts w:ascii="Times New Roman" w:hAnsi="Times New Roman" w:cs="Times New Roman"/>
          <w:sz w:val="28"/>
          <w:szCs w:val="28"/>
          <w:shd w:val="clear" w:color="auto" w:fill="FFFFFF"/>
          <w:lang w:val="uk-UA"/>
        </w:rPr>
        <w:t xml:space="preserve"> медичні документи, </w:t>
      </w:r>
      <w:r w:rsidR="00D850B1" w:rsidRPr="00D850B1">
        <w:rPr>
          <w:rFonts w:ascii="Times New Roman" w:hAnsi="Times New Roman" w:cs="Times New Roman"/>
          <w:sz w:val="28"/>
          <w:szCs w:val="28"/>
          <w:shd w:val="clear" w:color="auto" w:fill="FFFFFF"/>
          <w:lang w:val="uk-UA"/>
        </w:rPr>
        <w:t>копії документів, до яких вносилися відомості про місце проживання, або витяг з реєстру територіальної громади, або е-паспорт/е-паспорт для виїзду за кордон, які містять відомості про задеклароване/зареєстроване місце проживання (у тому числі виданих/сформованих на ім’я батьків (одного з батьків) або інших законних представників) або відомості щодо нав</w:t>
      </w:r>
      <w:r w:rsidR="00D850B1">
        <w:rPr>
          <w:rFonts w:ascii="Times New Roman" w:hAnsi="Times New Roman" w:cs="Times New Roman"/>
          <w:sz w:val="28"/>
          <w:szCs w:val="28"/>
          <w:shd w:val="clear" w:color="auto" w:fill="FFFFFF"/>
          <w:lang w:val="uk-UA"/>
        </w:rPr>
        <w:t>чання на відповідних територіях, фотографії,</w:t>
      </w:r>
      <w:r w:rsidR="00D850B1" w:rsidRPr="00D850B1">
        <w:rPr>
          <w:rFonts w:ascii="Times New Roman" w:hAnsi="Times New Roman" w:cs="Times New Roman"/>
          <w:sz w:val="28"/>
          <w:szCs w:val="28"/>
          <w:shd w:val="clear" w:color="auto" w:fill="FFFFFF"/>
          <w:lang w:val="uk-UA"/>
        </w:rPr>
        <w:t xml:space="preserve"> відеозаписи тощо)</w:t>
      </w:r>
    </w:p>
    <w:p w14:paraId="77340D29" w14:textId="77777777" w:rsidR="00C4729F" w:rsidRPr="00C4729F" w:rsidRDefault="00C4729F" w:rsidP="00C4729F">
      <w:pPr>
        <w:shd w:val="clear" w:color="auto" w:fill="FFFFFF"/>
        <w:spacing w:after="0" w:line="240" w:lineRule="auto"/>
        <w:jc w:val="both"/>
        <w:textAlignment w:val="baseline"/>
        <w:rPr>
          <w:rFonts w:ascii="Times New Roman" w:eastAsia="Times New Roman" w:hAnsi="Times New Roman" w:cs="Times New Roman"/>
          <w:color w:val="1A1C1C"/>
          <w:sz w:val="21"/>
          <w:szCs w:val="21"/>
          <w:lang w:val="uk-UA" w:eastAsia="ru-RU"/>
        </w:rPr>
      </w:pPr>
      <w:r w:rsidRPr="00D850B1">
        <w:rPr>
          <w:rFonts w:ascii="Times New Roman" w:eastAsia="Times New Roman" w:hAnsi="Times New Roman" w:cs="Times New Roman"/>
          <w:b/>
          <w:bCs/>
          <w:color w:val="1A1C1C"/>
          <w:sz w:val="28"/>
          <w:szCs w:val="28"/>
          <w:bdr w:val="none" w:sz="0" w:space="0" w:color="auto" w:frame="1"/>
          <w:lang w:val="uk-UA" w:eastAsia="ru-RU"/>
        </w:rPr>
        <w:t>Для законних представників дітей або недієздатних осіб:</w:t>
      </w:r>
    </w:p>
    <w:p w14:paraId="22E9C2AD" w14:textId="77777777" w:rsidR="00C4729F" w:rsidRPr="00C4729F" w:rsidRDefault="00C4729F" w:rsidP="00C4729F">
      <w:pPr>
        <w:numPr>
          <w:ilvl w:val="0"/>
          <w:numId w:val="9"/>
        </w:numPr>
        <w:shd w:val="clear" w:color="auto" w:fill="FFFFFF"/>
        <w:spacing w:after="0" w:line="360" w:lineRule="atLeast"/>
        <w:ind w:left="0"/>
        <w:jc w:val="both"/>
        <w:textAlignment w:val="baseline"/>
        <w:rPr>
          <w:rFonts w:ascii="Times New Roman" w:eastAsia="Times New Roman" w:hAnsi="Times New Roman" w:cs="Times New Roman"/>
          <w:color w:val="1A1C1C"/>
          <w:sz w:val="21"/>
          <w:szCs w:val="21"/>
          <w:lang w:val="uk-UA" w:eastAsia="ru-RU"/>
        </w:rPr>
      </w:pPr>
      <w:r w:rsidRPr="00C4729F">
        <w:rPr>
          <w:rFonts w:ascii="Times New Roman" w:eastAsia="Times New Roman" w:hAnsi="Times New Roman" w:cs="Times New Roman"/>
          <w:color w:val="1A1C1C"/>
          <w:sz w:val="28"/>
          <w:szCs w:val="28"/>
          <w:bdr w:val="none" w:sz="0" w:space="0" w:color="auto" w:frame="1"/>
          <w:lang w:val="uk-UA" w:eastAsia="ru-RU"/>
        </w:rPr>
        <w:t>документ, що посвідчує особу законного представника</w:t>
      </w:r>
    </w:p>
    <w:p w14:paraId="7CDE2629" w14:textId="77777777" w:rsidR="00C4729F" w:rsidRPr="00C4729F" w:rsidRDefault="00C4729F" w:rsidP="00C4729F">
      <w:pPr>
        <w:numPr>
          <w:ilvl w:val="0"/>
          <w:numId w:val="9"/>
        </w:numPr>
        <w:shd w:val="clear" w:color="auto" w:fill="FFFFFF"/>
        <w:spacing w:after="0" w:line="360" w:lineRule="atLeast"/>
        <w:ind w:left="0"/>
        <w:jc w:val="both"/>
        <w:textAlignment w:val="baseline"/>
        <w:rPr>
          <w:rFonts w:ascii="Times New Roman" w:eastAsia="Times New Roman" w:hAnsi="Times New Roman" w:cs="Times New Roman"/>
          <w:color w:val="1A1C1C"/>
          <w:sz w:val="21"/>
          <w:szCs w:val="21"/>
          <w:lang w:val="uk-UA" w:eastAsia="ru-RU"/>
        </w:rPr>
      </w:pPr>
      <w:r w:rsidRPr="00C4729F">
        <w:rPr>
          <w:rFonts w:ascii="Times New Roman" w:eastAsia="Times New Roman" w:hAnsi="Times New Roman" w:cs="Times New Roman"/>
          <w:color w:val="1A1C1C"/>
          <w:sz w:val="28"/>
          <w:szCs w:val="28"/>
          <w:bdr w:val="none" w:sz="0" w:space="0" w:color="auto" w:frame="1"/>
          <w:lang w:val="uk-UA" w:eastAsia="ru-RU"/>
        </w:rPr>
        <w:t>документ, що підтверджує повноваження особи як законного представника (якщо це не батьки чи усиновителі).</w:t>
      </w:r>
    </w:p>
    <w:p w14:paraId="0804E1E4" w14:textId="1FCD14B3" w:rsidR="00C4729F" w:rsidRPr="002B6872" w:rsidRDefault="00C4729F" w:rsidP="00C46E48">
      <w:pPr>
        <w:ind w:firstLine="708"/>
        <w:jc w:val="both"/>
        <w:rPr>
          <w:rFonts w:ascii="Times New Roman" w:hAnsi="Times New Roman" w:cs="Times New Roman"/>
          <w:b/>
          <w:sz w:val="28"/>
          <w:szCs w:val="28"/>
          <w:lang w:val="uk-UA"/>
        </w:rPr>
      </w:pPr>
    </w:p>
    <w:p w14:paraId="14B51C34" w14:textId="77777777" w:rsidR="002B6872" w:rsidRPr="002B6872" w:rsidRDefault="002B6872" w:rsidP="002B6872">
      <w:pPr>
        <w:pStyle w:val="rvps2"/>
        <w:shd w:val="clear" w:color="auto" w:fill="FFFFFF"/>
        <w:spacing w:before="0" w:beforeAutospacing="0" w:after="150" w:afterAutospacing="0"/>
        <w:ind w:firstLine="450"/>
        <w:jc w:val="both"/>
        <w:rPr>
          <w:b/>
          <w:i/>
          <w:sz w:val="28"/>
          <w:szCs w:val="28"/>
          <w:lang w:val="uk-UA"/>
        </w:rPr>
      </w:pPr>
      <w:r w:rsidRPr="002B6872">
        <w:rPr>
          <w:b/>
          <w:i/>
          <w:sz w:val="28"/>
          <w:szCs w:val="28"/>
          <w:lang w:val="uk-UA"/>
        </w:rPr>
        <w:t>Заява про взяття на облік повинна містити таку інформацію про заявника:</w:t>
      </w:r>
    </w:p>
    <w:p w14:paraId="0307A799" w14:textId="77777777"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0" w:name="n17"/>
      <w:bookmarkEnd w:id="0"/>
      <w:r w:rsidRPr="002B6872">
        <w:rPr>
          <w:sz w:val="28"/>
          <w:szCs w:val="28"/>
          <w:lang w:val="uk-UA"/>
        </w:rPr>
        <w:t>прізвище, ім’я та по батькові;</w:t>
      </w:r>
    </w:p>
    <w:p w14:paraId="57B54E9B" w14:textId="77777777"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1" w:name="n18"/>
      <w:bookmarkEnd w:id="1"/>
      <w:r w:rsidRPr="002B6872">
        <w:rPr>
          <w:sz w:val="28"/>
          <w:szCs w:val="28"/>
          <w:lang w:val="uk-UA"/>
        </w:rPr>
        <w:t>громадянство;</w:t>
      </w:r>
    </w:p>
    <w:p w14:paraId="3BDF7EF0" w14:textId="77777777"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2" w:name="n88"/>
      <w:bookmarkStart w:id="3" w:name="n19"/>
      <w:bookmarkEnd w:id="2"/>
      <w:bookmarkEnd w:id="3"/>
      <w:r w:rsidRPr="002B6872">
        <w:rPr>
          <w:sz w:val="28"/>
          <w:szCs w:val="28"/>
          <w:lang w:val="uk-UA"/>
        </w:rPr>
        <w:t>дата та місце народження;</w:t>
      </w:r>
    </w:p>
    <w:p w14:paraId="08158F16" w14:textId="77777777"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4" w:name="n20"/>
      <w:bookmarkEnd w:id="4"/>
      <w:r w:rsidRPr="002B6872">
        <w:rPr>
          <w:sz w:val="28"/>
          <w:szCs w:val="28"/>
          <w:lang w:val="uk-UA"/>
        </w:rPr>
        <w:t>стать;</w:t>
      </w:r>
    </w:p>
    <w:p w14:paraId="3E1F06EC" w14:textId="77777777"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5" w:name="n21"/>
      <w:bookmarkEnd w:id="5"/>
      <w:r w:rsidRPr="002B6872">
        <w:rPr>
          <w:sz w:val="28"/>
          <w:szCs w:val="28"/>
          <w:lang w:val="uk-UA"/>
        </w:rPr>
        <w:t>відомості про малолітніх, неповнолітніх внутрішньо переміщених осіб, які прибули разом з ним (у разі необхідності);</w:t>
      </w:r>
    </w:p>
    <w:p w14:paraId="4DC2713E" w14:textId="27260B24"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6" w:name="n89"/>
      <w:bookmarkStart w:id="7" w:name="n148"/>
      <w:bookmarkEnd w:id="6"/>
      <w:bookmarkEnd w:id="7"/>
      <w:r w:rsidRPr="002B6872">
        <w:rPr>
          <w:sz w:val="28"/>
          <w:szCs w:val="28"/>
          <w:lang w:val="uk-UA"/>
        </w:rPr>
        <w:lastRenderedPageBreak/>
        <w:t>відомості про законних представників, які супроводжують малолітню дитину, недієздатних осіб або осіб, дієздатність яких обмежена;</w:t>
      </w:r>
    </w:p>
    <w:p w14:paraId="27AC3667" w14:textId="77777777"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8" w:name="n147"/>
      <w:bookmarkStart w:id="9" w:name="n22"/>
      <w:bookmarkEnd w:id="8"/>
      <w:bookmarkEnd w:id="9"/>
      <w:r w:rsidRPr="002B6872">
        <w:rPr>
          <w:sz w:val="28"/>
          <w:szCs w:val="28"/>
          <w:lang w:val="uk-UA"/>
        </w:rPr>
        <w:t>відомості про зареєстроване та фактичне місце проживання;</w:t>
      </w:r>
    </w:p>
    <w:p w14:paraId="3B532022" w14:textId="77777777"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10" w:name="n90"/>
      <w:bookmarkStart w:id="11" w:name="n23"/>
      <w:bookmarkEnd w:id="10"/>
      <w:bookmarkEnd w:id="11"/>
      <w:r w:rsidRPr="002B6872">
        <w:rPr>
          <w:sz w:val="28"/>
          <w:szCs w:val="28"/>
          <w:lang w:val="uk-UA"/>
        </w:rPr>
        <w:t>адреса, за якою з особою може здійснюватися офіційне листування або вручення офіційної кореспонденції, та контактний номер телефону;</w:t>
      </w:r>
    </w:p>
    <w:p w14:paraId="6ADF90B3" w14:textId="77777777"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12" w:name="n24"/>
      <w:bookmarkStart w:id="13" w:name="n25"/>
      <w:bookmarkEnd w:id="12"/>
      <w:bookmarkEnd w:id="13"/>
      <w:r w:rsidRPr="002B6872">
        <w:rPr>
          <w:sz w:val="28"/>
          <w:szCs w:val="28"/>
          <w:lang w:val="uk-UA"/>
        </w:rPr>
        <w:t>обставини, що спричинили внутрішнє переміщення;</w:t>
      </w:r>
    </w:p>
    <w:p w14:paraId="2240A168" w14:textId="77777777"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14" w:name="n91"/>
      <w:bookmarkStart w:id="15" w:name="n27"/>
      <w:bookmarkStart w:id="16" w:name="n28"/>
      <w:bookmarkEnd w:id="14"/>
      <w:bookmarkEnd w:id="15"/>
      <w:bookmarkEnd w:id="16"/>
      <w:r w:rsidRPr="002B6872">
        <w:rPr>
          <w:sz w:val="28"/>
          <w:szCs w:val="28"/>
          <w:lang w:val="uk-UA"/>
        </w:rPr>
        <w:t>відомості про житлові, соціальні, медичні, освітні та інші потреби;</w:t>
      </w:r>
    </w:p>
    <w:p w14:paraId="247CCC54" w14:textId="77777777"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17" w:name="n150"/>
      <w:bookmarkEnd w:id="17"/>
      <w:r w:rsidRPr="002B6872">
        <w:rPr>
          <w:sz w:val="28"/>
          <w:szCs w:val="28"/>
          <w:lang w:val="uk-UA"/>
        </w:rPr>
        <w:t>відомості про наявність інвалідності та потребу в технічних та інших засобах реабілітації;</w:t>
      </w:r>
    </w:p>
    <w:p w14:paraId="33B071D7" w14:textId="77777777"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18" w:name="n154"/>
      <w:bookmarkStart w:id="19" w:name="n151"/>
      <w:bookmarkEnd w:id="18"/>
      <w:bookmarkEnd w:id="19"/>
      <w:r w:rsidRPr="002B6872">
        <w:rPr>
          <w:sz w:val="28"/>
          <w:szCs w:val="28"/>
          <w:lang w:val="uk-UA"/>
        </w:rPr>
        <w:t>відомості про місце навчання/виховання дитини (найменування закладу);</w:t>
      </w:r>
    </w:p>
    <w:p w14:paraId="501ADD78" w14:textId="77777777"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20" w:name="n153"/>
      <w:bookmarkStart w:id="21" w:name="n152"/>
      <w:bookmarkEnd w:id="20"/>
      <w:bookmarkEnd w:id="21"/>
      <w:r w:rsidRPr="002B6872">
        <w:rPr>
          <w:sz w:val="28"/>
          <w:szCs w:val="28"/>
          <w:lang w:val="uk-UA"/>
        </w:rPr>
        <w:t>відомості про працевлаштування, освіту, спеціалізацію за професійною освітою, посаду, професію;</w:t>
      </w:r>
    </w:p>
    <w:p w14:paraId="26F2D134" w14:textId="77777777"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22" w:name="n149"/>
      <w:bookmarkStart w:id="23" w:name="n393"/>
      <w:bookmarkEnd w:id="22"/>
      <w:bookmarkEnd w:id="23"/>
      <w:r w:rsidRPr="002B6872">
        <w:rPr>
          <w:sz w:val="28"/>
          <w:szCs w:val="28"/>
          <w:lang w:val="uk-UA"/>
        </w:rPr>
        <w:t>серія (за наявності) та номер паспорта громадянина України або відомості з єДокумента, або свідоцтва про народження,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постійне/тимчасове проживання,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унікальний номер запису в Єдиному державному демографічному реєстрі (за наявності);</w:t>
      </w:r>
    </w:p>
    <w:p w14:paraId="4821D98E" w14:textId="77777777"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24" w:name="n397"/>
      <w:bookmarkStart w:id="25" w:name="n394"/>
      <w:bookmarkEnd w:id="24"/>
      <w:bookmarkEnd w:id="25"/>
      <w:r w:rsidRPr="002B6872">
        <w:rPr>
          <w:sz w:val="28"/>
          <w:szCs w:val="28"/>
          <w:lang w:val="uk-UA"/>
        </w:rPr>
        <w:t>серія та номер свідоцтва про народження дитини;</w:t>
      </w:r>
    </w:p>
    <w:p w14:paraId="10706B68" w14:textId="77777777" w:rsidR="002B6872" w:rsidRPr="002B6872" w:rsidRDefault="002B6872" w:rsidP="002B6872">
      <w:pPr>
        <w:pStyle w:val="rvps2"/>
        <w:numPr>
          <w:ilvl w:val="0"/>
          <w:numId w:val="10"/>
        </w:numPr>
        <w:shd w:val="clear" w:color="auto" w:fill="FFFFFF"/>
        <w:spacing w:before="0" w:beforeAutospacing="0" w:after="150" w:afterAutospacing="0"/>
        <w:jc w:val="both"/>
        <w:rPr>
          <w:sz w:val="28"/>
          <w:szCs w:val="28"/>
          <w:lang w:val="uk-UA"/>
        </w:rPr>
      </w:pPr>
      <w:bookmarkStart w:id="26" w:name="n398"/>
      <w:bookmarkStart w:id="27" w:name="n395"/>
      <w:bookmarkEnd w:id="26"/>
      <w:bookmarkEnd w:id="27"/>
      <w:r w:rsidRPr="002B6872">
        <w:rPr>
          <w:sz w:val="28"/>
          <w:szCs w:val="28"/>
          <w:lang w:val="uk-UA"/>
        </w:rPr>
        <w:t>реєстраційний номер облікової картки платника податків.</w:t>
      </w:r>
    </w:p>
    <w:p w14:paraId="665BDC48" w14:textId="20D5819D" w:rsidR="002B6872" w:rsidRPr="002B6872" w:rsidRDefault="002B6872" w:rsidP="002B6872">
      <w:pPr>
        <w:pStyle w:val="rvps2"/>
        <w:shd w:val="clear" w:color="auto" w:fill="FFFFFF"/>
        <w:spacing w:before="0" w:beforeAutospacing="0" w:after="150" w:afterAutospacing="0"/>
        <w:ind w:firstLine="450"/>
        <w:jc w:val="both"/>
        <w:rPr>
          <w:b/>
          <w:i/>
          <w:sz w:val="28"/>
          <w:szCs w:val="28"/>
          <w:lang w:val="uk-UA"/>
        </w:rPr>
      </w:pPr>
      <w:bookmarkStart w:id="28" w:name="n399"/>
      <w:bookmarkStart w:id="29" w:name="n396"/>
      <w:bookmarkEnd w:id="28"/>
      <w:bookmarkEnd w:id="29"/>
      <w:r>
        <w:rPr>
          <w:b/>
          <w:i/>
          <w:sz w:val="28"/>
          <w:szCs w:val="28"/>
          <w:lang w:val="uk-UA"/>
        </w:rPr>
        <w:t xml:space="preserve">! </w:t>
      </w:r>
      <w:r w:rsidRPr="002B6872">
        <w:rPr>
          <w:b/>
          <w:i/>
          <w:sz w:val="28"/>
          <w:szCs w:val="28"/>
          <w:lang w:val="uk-UA"/>
        </w:rPr>
        <w:t>Відповідальним за достовірність відомостей, що містяться в заяві про взяття на облік, є заявник.</w:t>
      </w:r>
    </w:p>
    <w:p w14:paraId="1F4C33F9" w14:textId="77777777" w:rsidR="00CB4D49" w:rsidRPr="000D28CB" w:rsidRDefault="00CB4D49" w:rsidP="00CB4D49">
      <w:pPr>
        <w:pStyle w:val="rvps2"/>
        <w:shd w:val="clear" w:color="auto" w:fill="FFFFFF"/>
        <w:spacing w:before="0" w:beforeAutospacing="0" w:after="150" w:afterAutospacing="0"/>
        <w:ind w:firstLine="450"/>
        <w:jc w:val="both"/>
        <w:rPr>
          <w:i/>
          <w:sz w:val="28"/>
          <w:szCs w:val="28"/>
          <w:lang w:val="uk-UA"/>
        </w:rPr>
      </w:pPr>
      <w:r w:rsidRPr="000D28CB">
        <w:rPr>
          <w:i/>
          <w:sz w:val="28"/>
          <w:szCs w:val="28"/>
        </w:rPr>
        <w:t> </w:t>
      </w:r>
      <w:r w:rsidRPr="000D28CB">
        <w:rPr>
          <w:i/>
          <w:sz w:val="28"/>
          <w:szCs w:val="28"/>
          <w:lang w:val="uk-UA"/>
        </w:rPr>
        <w:t>Заявнику може бути відмовлено у видачі довідки у разі, коли:</w:t>
      </w:r>
    </w:p>
    <w:p w14:paraId="4972ABAD" w14:textId="77777777" w:rsidR="00CB4D49" w:rsidRPr="000D28CB" w:rsidRDefault="00CB4D49" w:rsidP="00CB4D49">
      <w:pPr>
        <w:pStyle w:val="rvps2"/>
        <w:shd w:val="clear" w:color="auto" w:fill="FFFFFF"/>
        <w:spacing w:before="0" w:beforeAutospacing="0" w:after="150" w:afterAutospacing="0"/>
        <w:ind w:firstLine="450"/>
        <w:jc w:val="both"/>
        <w:rPr>
          <w:sz w:val="28"/>
          <w:szCs w:val="28"/>
          <w:lang w:val="uk-UA"/>
        </w:rPr>
      </w:pPr>
      <w:bookmarkStart w:id="30" w:name="n193"/>
      <w:bookmarkEnd w:id="30"/>
      <w:r w:rsidRPr="000D28CB">
        <w:rPr>
          <w:sz w:val="28"/>
          <w:szCs w:val="28"/>
          <w:lang w:val="uk-UA"/>
        </w:rPr>
        <w:t>1) відсутні обставини, що спричинили внутрішнє переміщення, зазначені у </w:t>
      </w:r>
      <w:hyperlink r:id="rId9" w:anchor="n5" w:tgtFrame="_blank" w:history="1">
        <w:r w:rsidRPr="000D28CB">
          <w:rPr>
            <w:rStyle w:val="a4"/>
            <w:color w:val="auto"/>
            <w:sz w:val="28"/>
            <w:szCs w:val="28"/>
            <w:lang w:val="uk-UA"/>
          </w:rPr>
          <w:t>статті 1</w:t>
        </w:r>
      </w:hyperlink>
      <w:r w:rsidRPr="000D28CB">
        <w:rPr>
          <w:sz w:val="28"/>
          <w:szCs w:val="28"/>
          <w:lang w:val="uk-UA"/>
        </w:rPr>
        <w:t> Закону;</w:t>
      </w:r>
    </w:p>
    <w:p w14:paraId="4F30EBFB" w14:textId="77777777" w:rsidR="00CB4D49" w:rsidRPr="000D28CB" w:rsidRDefault="00CB4D49" w:rsidP="00CB4D49">
      <w:pPr>
        <w:pStyle w:val="rvps2"/>
        <w:shd w:val="clear" w:color="auto" w:fill="FFFFFF"/>
        <w:spacing w:before="0" w:beforeAutospacing="0" w:after="150" w:afterAutospacing="0"/>
        <w:ind w:firstLine="450"/>
        <w:jc w:val="both"/>
        <w:rPr>
          <w:sz w:val="28"/>
          <w:szCs w:val="28"/>
          <w:lang w:val="uk-UA"/>
        </w:rPr>
      </w:pPr>
      <w:bookmarkStart w:id="31" w:name="n194"/>
      <w:bookmarkEnd w:id="31"/>
      <w:r w:rsidRPr="000D28CB">
        <w:rPr>
          <w:sz w:val="28"/>
          <w:szCs w:val="28"/>
          <w:lang w:val="uk-UA"/>
        </w:rPr>
        <w:t>2) у державних органів наявні відомості про подання завідомо неправдивих відомостей для отримання довідки;</w:t>
      </w:r>
    </w:p>
    <w:p w14:paraId="22D9D7C0" w14:textId="77777777" w:rsidR="00CB4D49" w:rsidRPr="000D28CB" w:rsidRDefault="00CB4D49" w:rsidP="00CB4D49">
      <w:pPr>
        <w:pStyle w:val="rvps2"/>
        <w:shd w:val="clear" w:color="auto" w:fill="FFFFFF"/>
        <w:spacing w:before="0" w:beforeAutospacing="0" w:after="150" w:afterAutospacing="0"/>
        <w:ind w:firstLine="450"/>
        <w:jc w:val="both"/>
        <w:rPr>
          <w:sz w:val="28"/>
          <w:szCs w:val="28"/>
          <w:lang w:val="uk-UA"/>
        </w:rPr>
      </w:pPr>
      <w:bookmarkStart w:id="32" w:name="n195"/>
      <w:bookmarkEnd w:id="32"/>
      <w:r w:rsidRPr="000D28CB">
        <w:rPr>
          <w:sz w:val="28"/>
          <w:szCs w:val="28"/>
          <w:lang w:val="uk-UA"/>
        </w:rPr>
        <w:t>3) заявник втратив документи, що посвідчують особу (до їх відновлення);</w:t>
      </w:r>
    </w:p>
    <w:p w14:paraId="1A3692E1" w14:textId="4025ADD9" w:rsidR="00CB4D49" w:rsidRPr="000D28CB" w:rsidRDefault="00CB4D49" w:rsidP="00CB4D49">
      <w:pPr>
        <w:pStyle w:val="rvps2"/>
        <w:shd w:val="clear" w:color="auto" w:fill="FFFFFF"/>
        <w:spacing w:before="0" w:beforeAutospacing="0" w:after="150" w:afterAutospacing="0"/>
        <w:ind w:firstLine="450"/>
        <w:jc w:val="both"/>
        <w:rPr>
          <w:sz w:val="28"/>
          <w:szCs w:val="28"/>
          <w:lang w:val="uk-UA"/>
        </w:rPr>
      </w:pPr>
      <w:bookmarkStart w:id="33" w:name="n196"/>
      <w:bookmarkEnd w:id="33"/>
      <w:r w:rsidRPr="000D28CB">
        <w:rPr>
          <w:sz w:val="28"/>
          <w:szCs w:val="28"/>
          <w:lang w:val="uk-UA"/>
        </w:rPr>
        <w:t>4) 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w:t>
      </w:r>
    </w:p>
    <w:p w14:paraId="3AAD8912" w14:textId="77777777" w:rsidR="00CB4D49" w:rsidRPr="000D28CB" w:rsidRDefault="00CB4D49" w:rsidP="00CB4D49">
      <w:pPr>
        <w:pStyle w:val="rvps2"/>
        <w:shd w:val="clear" w:color="auto" w:fill="FFFFFF"/>
        <w:spacing w:before="0" w:beforeAutospacing="0" w:after="150" w:afterAutospacing="0"/>
        <w:ind w:firstLine="450"/>
        <w:jc w:val="both"/>
        <w:rPr>
          <w:sz w:val="28"/>
          <w:szCs w:val="28"/>
          <w:lang w:val="uk-UA"/>
        </w:rPr>
      </w:pPr>
      <w:bookmarkStart w:id="34" w:name="n197"/>
      <w:bookmarkEnd w:id="34"/>
      <w:r w:rsidRPr="000D28CB">
        <w:rPr>
          <w:sz w:val="28"/>
          <w:szCs w:val="28"/>
          <w:lang w:val="uk-UA"/>
        </w:rPr>
        <w:t xml:space="preserve">5) 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w:t>
      </w:r>
      <w:r w:rsidRPr="000D28CB">
        <w:rPr>
          <w:sz w:val="28"/>
          <w:szCs w:val="28"/>
          <w:lang w:val="uk-UA"/>
        </w:rPr>
        <w:lastRenderedPageBreak/>
        <w:t>у зв’язку з обставинами, зазначеними у </w:t>
      </w:r>
      <w:hyperlink r:id="rId10" w:anchor="n5" w:tgtFrame="_blank" w:history="1">
        <w:r w:rsidRPr="000D28CB">
          <w:rPr>
            <w:rStyle w:val="a4"/>
            <w:color w:val="auto"/>
            <w:sz w:val="28"/>
            <w:szCs w:val="28"/>
            <w:lang w:val="uk-UA"/>
          </w:rPr>
          <w:t>статті 1</w:t>
        </w:r>
      </w:hyperlink>
      <w:r w:rsidRPr="000D28CB">
        <w:rPr>
          <w:sz w:val="28"/>
          <w:szCs w:val="28"/>
          <w:lang w:val="uk-UA"/>
        </w:rPr>
        <w:t> Закону, не підтверджують такого факту.</w:t>
      </w:r>
    </w:p>
    <w:p w14:paraId="199FD359" w14:textId="77777777" w:rsidR="002B6872" w:rsidRPr="000D28CB" w:rsidRDefault="002B6872" w:rsidP="00C46E48">
      <w:pPr>
        <w:ind w:firstLine="708"/>
        <w:jc w:val="both"/>
        <w:rPr>
          <w:rFonts w:ascii="Times New Roman" w:hAnsi="Times New Roman" w:cs="Times New Roman"/>
          <w:b/>
          <w:sz w:val="28"/>
          <w:szCs w:val="28"/>
          <w:lang w:val="uk-UA"/>
        </w:rPr>
      </w:pPr>
    </w:p>
    <w:p w14:paraId="1815CDD9" w14:textId="749759A6" w:rsidR="005E318B" w:rsidRPr="00BF4F3D" w:rsidRDefault="005E318B" w:rsidP="005E318B">
      <w:pPr>
        <w:pStyle w:val="a3"/>
        <w:numPr>
          <w:ilvl w:val="0"/>
          <w:numId w:val="4"/>
        </w:numPr>
        <w:shd w:val="clear" w:color="auto" w:fill="FFFFFF"/>
        <w:jc w:val="both"/>
        <w:rPr>
          <w:rFonts w:ascii="Times New Roman" w:hAnsi="Times New Roman" w:cs="Times New Roman"/>
          <w:sz w:val="28"/>
          <w:szCs w:val="28"/>
          <w:lang w:val="uk-UA"/>
        </w:rPr>
      </w:pPr>
      <w:r w:rsidRPr="00BF4F3D">
        <w:rPr>
          <w:rFonts w:ascii="Times New Roman" w:hAnsi="Times New Roman" w:cs="Times New Roman"/>
          <w:b/>
          <w:i/>
          <w:sz w:val="28"/>
          <w:szCs w:val="28"/>
          <w:lang w:val="uk-UA"/>
        </w:rPr>
        <w:t xml:space="preserve">Прийом документів для оформлення </w:t>
      </w:r>
      <w:r w:rsidR="00BF4F3D" w:rsidRPr="00BF4F3D">
        <w:rPr>
          <w:rFonts w:ascii="Times New Roman" w:hAnsi="Times New Roman" w:cs="Times New Roman"/>
          <w:b/>
          <w:i/>
          <w:sz w:val="28"/>
          <w:szCs w:val="28"/>
          <w:lang w:val="uk-UA"/>
        </w:rPr>
        <w:t xml:space="preserve">довідки </w:t>
      </w:r>
      <w:r w:rsidR="00A1546A" w:rsidRPr="00BF4F3D">
        <w:rPr>
          <w:rFonts w:ascii="Times New Roman" w:hAnsi="Times New Roman" w:cs="Times New Roman"/>
          <w:b/>
          <w:i/>
          <w:sz w:val="28"/>
          <w:szCs w:val="28"/>
          <w:lang w:val="uk-UA"/>
        </w:rPr>
        <w:t>здійснюють працівники</w:t>
      </w:r>
      <w:r w:rsidRPr="00BF4F3D">
        <w:rPr>
          <w:rFonts w:ascii="Times New Roman" w:hAnsi="Times New Roman" w:cs="Times New Roman"/>
          <w:b/>
          <w:i/>
          <w:sz w:val="28"/>
          <w:szCs w:val="28"/>
          <w:lang w:val="uk-UA"/>
        </w:rPr>
        <w:t xml:space="preserve"> департаменту соціальної політики міської ради</w:t>
      </w:r>
      <w:r w:rsidR="00A1546A" w:rsidRPr="00BF4F3D">
        <w:rPr>
          <w:rFonts w:ascii="Times New Roman" w:hAnsi="Times New Roman" w:cs="Times New Roman"/>
          <w:b/>
          <w:i/>
          <w:sz w:val="28"/>
          <w:szCs w:val="28"/>
          <w:lang w:val="uk-UA"/>
        </w:rPr>
        <w:t xml:space="preserve"> за адресою, а саме:</w:t>
      </w:r>
    </w:p>
    <w:p w14:paraId="1A17AF81" w14:textId="76502F42" w:rsidR="005E318B" w:rsidRPr="00BF4F3D" w:rsidRDefault="005E318B" w:rsidP="005E318B">
      <w:pPr>
        <w:jc w:val="both"/>
        <w:rPr>
          <w:rFonts w:ascii="Times New Roman" w:hAnsi="Times New Roman" w:cs="Times New Roman"/>
          <w:sz w:val="28"/>
          <w:szCs w:val="28"/>
          <w:lang w:val="uk-UA"/>
        </w:rPr>
      </w:pPr>
      <w:r w:rsidRPr="00BF4F3D">
        <w:rPr>
          <w:rFonts w:ascii="Times New Roman" w:hAnsi="Times New Roman" w:cs="Times New Roman"/>
          <w:sz w:val="28"/>
          <w:szCs w:val="28"/>
          <w:lang w:val="uk-UA"/>
        </w:rPr>
        <w:t xml:space="preserve">- </w:t>
      </w:r>
      <w:r w:rsidR="00C56815" w:rsidRPr="00BF4F3D">
        <w:rPr>
          <w:rFonts w:ascii="Times New Roman" w:hAnsi="Times New Roman" w:cs="Times New Roman"/>
          <w:sz w:val="28"/>
          <w:szCs w:val="28"/>
          <w:lang w:val="uk-UA"/>
        </w:rPr>
        <w:t xml:space="preserve">ЦНАП «Прозорий офіс» (Вишенька), </w:t>
      </w:r>
      <w:r w:rsidRPr="00BF4F3D">
        <w:rPr>
          <w:rFonts w:ascii="Times New Roman" w:hAnsi="Times New Roman" w:cs="Times New Roman"/>
          <w:sz w:val="28"/>
          <w:szCs w:val="28"/>
          <w:lang w:val="uk-UA"/>
        </w:rPr>
        <w:t xml:space="preserve">управління соціального захисту населення (Правобережне) за адресою: проспект Космонавтів, будинок 30 (ІІ поверх), телефони для довідок: </w:t>
      </w:r>
    </w:p>
    <w:p w14:paraId="19B49E0A" w14:textId="77777777" w:rsidR="005E318B" w:rsidRPr="00BF4F3D" w:rsidRDefault="005E318B" w:rsidP="005E318B">
      <w:pPr>
        <w:jc w:val="both"/>
        <w:rPr>
          <w:rFonts w:ascii="Times New Roman" w:hAnsi="Times New Roman" w:cs="Times New Roman"/>
          <w:sz w:val="28"/>
          <w:szCs w:val="28"/>
          <w:lang w:val="uk-UA"/>
        </w:rPr>
      </w:pPr>
      <w:r w:rsidRPr="00BF4F3D">
        <w:rPr>
          <w:rFonts w:ascii="Times New Roman" w:hAnsi="Times New Roman" w:cs="Times New Roman"/>
          <w:sz w:val="28"/>
          <w:szCs w:val="28"/>
          <w:lang w:val="uk-UA"/>
        </w:rPr>
        <w:t>063-856-62-72, 50-83-95;</w:t>
      </w:r>
    </w:p>
    <w:p w14:paraId="411FA59F" w14:textId="64ED1F42" w:rsidR="005E318B" w:rsidRPr="00BF4F3D" w:rsidRDefault="005E318B" w:rsidP="005E318B">
      <w:pPr>
        <w:widowControl w:val="0"/>
        <w:autoSpaceDE w:val="0"/>
        <w:autoSpaceDN w:val="0"/>
        <w:adjustRightInd w:val="0"/>
        <w:jc w:val="both"/>
        <w:rPr>
          <w:rFonts w:ascii="Times New Roman" w:hAnsi="Times New Roman" w:cs="Times New Roman"/>
          <w:sz w:val="28"/>
          <w:szCs w:val="28"/>
          <w:lang w:val="uk-UA"/>
        </w:rPr>
      </w:pPr>
      <w:r w:rsidRPr="00BF4F3D">
        <w:rPr>
          <w:rFonts w:ascii="Times New Roman" w:hAnsi="Times New Roman" w:cs="Times New Roman"/>
          <w:sz w:val="28"/>
          <w:szCs w:val="28"/>
          <w:lang w:val="uk-UA"/>
        </w:rPr>
        <w:t xml:space="preserve"> - </w:t>
      </w:r>
      <w:r w:rsidR="00DF6C5B" w:rsidRPr="00BF4F3D">
        <w:rPr>
          <w:rFonts w:ascii="Times New Roman" w:hAnsi="Times New Roman" w:cs="Times New Roman"/>
          <w:sz w:val="28"/>
          <w:szCs w:val="28"/>
          <w:lang w:val="uk-UA"/>
        </w:rPr>
        <w:t xml:space="preserve">ЦНАП «Прозорий офіс» (Замостя), </w:t>
      </w:r>
      <w:r w:rsidRPr="00BF4F3D">
        <w:rPr>
          <w:rFonts w:ascii="Times New Roman" w:hAnsi="Times New Roman" w:cs="Times New Roman"/>
          <w:sz w:val="28"/>
          <w:szCs w:val="28"/>
          <w:lang w:val="uk-UA"/>
        </w:rPr>
        <w:t xml:space="preserve">управління соціального захисту населення (Лівобережне) за адресою: вул. Замостянська, будинок 7, (ІІ поверх), телефони для довідок: </w:t>
      </w:r>
    </w:p>
    <w:p w14:paraId="5FD14DF2" w14:textId="342C2677" w:rsidR="00184765" w:rsidRDefault="005E318B" w:rsidP="00184765">
      <w:pPr>
        <w:widowControl w:val="0"/>
        <w:autoSpaceDE w:val="0"/>
        <w:autoSpaceDN w:val="0"/>
        <w:adjustRightInd w:val="0"/>
        <w:jc w:val="both"/>
        <w:rPr>
          <w:rFonts w:ascii="Times New Roman" w:eastAsia="Times New Roman" w:hAnsi="Times New Roman"/>
          <w:sz w:val="28"/>
          <w:szCs w:val="28"/>
          <w:lang w:val="uk-UA" w:eastAsia="ru-RU"/>
        </w:rPr>
      </w:pPr>
      <w:r w:rsidRPr="00BF4F3D">
        <w:rPr>
          <w:rFonts w:ascii="Times New Roman" w:hAnsi="Times New Roman" w:cs="Times New Roman"/>
          <w:sz w:val="28"/>
          <w:szCs w:val="28"/>
          <w:lang w:val="uk-UA"/>
        </w:rPr>
        <w:t>097-101-45-18, 50-86-72</w:t>
      </w:r>
      <w:r w:rsidRPr="00BF4F3D">
        <w:rPr>
          <w:rFonts w:ascii="Times New Roman" w:eastAsia="Times New Roman" w:hAnsi="Times New Roman"/>
          <w:sz w:val="28"/>
          <w:szCs w:val="28"/>
          <w:lang w:val="uk-UA" w:eastAsia="ru-RU"/>
        </w:rPr>
        <w:t>.</w:t>
      </w:r>
    </w:p>
    <w:p w14:paraId="1CCC7E45" w14:textId="77777777" w:rsidR="00BF4F3D" w:rsidRPr="00BF4F3D" w:rsidRDefault="00BF4F3D" w:rsidP="00184765">
      <w:pPr>
        <w:widowControl w:val="0"/>
        <w:autoSpaceDE w:val="0"/>
        <w:autoSpaceDN w:val="0"/>
        <w:adjustRightInd w:val="0"/>
        <w:jc w:val="both"/>
        <w:rPr>
          <w:rFonts w:ascii="Times New Roman" w:eastAsia="Times New Roman" w:hAnsi="Times New Roman"/>
          <w:sz w:val="28"/>
          <w:szCs w:val="28"/>
          <w:lang w:val="uk-UA" w:eastAsia="ru-RU"/>
        </w:rPr>
      </w:pPr>
    </w:p>
    <w:p w14:paraId="022DB964" w14:textId="3A490758" w:rsidR="00184765" w:rsidRPr="00BF4F3D" w:rsidRDefault="00BF4F3D" w:rsidP="00BF4F3D">
      <w:pPr>
        <w:widowControl w:val="0"/>
        <w:autoSpaceDE w:val="0"/>
        <w:autoSpaceDN w:val="0"/>
        <w:adjustRightInd w:val="0"/>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Заяву також можна подати</w:t>
      </w:r>
      <w:r w:rsidRPr="00BF4F3D">
        <w:rPr>
          <w:rFonts w:ascii="Times New Roman" w:hAnsi="Times New Roman" w:cs="Times New Roman"/>
          <w:sz w:val="28"/>
          <w:szCs w:val="28"/>
          <w:shd w:val="clear" w:color="auto" w:fill="FFFFFF"/>
          <w:lang w:val="uk-UA"/>
        </w:rPr>
        <w:t xml:space="preserve"> в електронній формі через Портал Дія, у тому числі мобільний додаток Порталу Дія (Дія) (за наявності технічної можливості).</w:t>
      </w:r>
    </w:p>
    <w:p w14:paraId="742A658E" w14:textId="2314ACB3" w:rsidR="00BF4F3D" w:rsidRPr="00BF4F3D" w:rsidRDefault="00BF4F3D" w:rsidP="00BF4F3D">
      <w:pPr>
        <w:widowControl w:val="0"/>
        <w:autoSpaceDE w:val="0"/>
        <w:autoSpaceDN w:val="0"/>
        <w:adjustRightInd w:val="0"/>
        <w:ind w:firstLine="708"/>
        <w:jc w:val="both"/>
        <w:rPr>
          <w:rFonts w:ascii="Times New Roman" w:eastAsia="Times New Roman" w:hAnsi="Times New Roman" w:cs="Times New Roman"/>
          <w:sz w:val="28"/>
          <w:szCs w:val="28"/>
          <w:lang w:val="uk-UA" w:eastAsia="ru-RU"/>
        </w:rPr>
      </w:pPr>
      <w:r w:rsidRPr="00BF4F3D">
        <w:rPr>
          <w:rFonts w:ascii="Times New Roman" w:hAnsi="Times New Roman" w:cs="Times New Roman"/>
          <w:sz w:val="28"/>
          <w:szCs w:val="28"/>
          <w:shd w:val="clear" w:color="auto" w:fill="FFFFFF"/>
          <w:lang w:val="uk-UA"/>
        </w:rPr>
        <w:t>Внутрішньо переміщена особа, яка подала заяву в електронній формі чер</w:t>
      </w:r>
      <w:r>
        <w:rPr>
          <w:rFonts w:ascii="Times New Roman" w:hAnsi="Times New Roman" w:cs="Times New Roman"/>
          <w:sz w:val="28"/>
          <w:szCs w:val="28"/>
          <w:shd w:val="clear" w:color="auto" w:fill="FFFFFF"/>
          <w:lang w:val="uk-UA"/>
        </w:rPr>
        <w:t xml:space="preserve">ез Портал Дія, </w:t>
      </w:r>
      <w:r w:rsidRPr="00BF4F3D">
        <w:rPr>
          <w:rFonts w:ascii="Times New Roman" w:hAnsi="Times New Roman" w:cs="Times New Roman"/>
          <w:sz w:val="28"/>
          <w:szCs w:val="28"/>
          <w:shd w:val="clear" w:color="auto" w:fill="FFFFFF"/>
          <w:lang w:val="uk-UA"/>
        </w:rPr>
        <w:t xml:space="preserve">після включення відомостей про неї до Єдиної інформаційної бази даних про внутрішньо переміщених осіб може звернутися до </w:t>
      </w:r>
      <w:r>
        <w:rPr>
          <w:rFonts w:ascii="Times New Roman" w:hAnsi="Times New Roman" w:cs="Times New Roman"/>
          <w:sz w:val="28"/>
          <w:szCs w:val="28"/>
          <w:shd w:val="clear" w:color="auto" w:fill="FFFFFF"/>
          <w:lang w:val="uk-UA"/>
        </w:rPr>
        <w:t xml:space="preserve">управлінь соціального захисту населення </w:t>
      </w:r>
      <w:bookmarkStart w:id="35" w:name="_GoBack"/>
      <w:bookmarkEnd w:id="35"/>
      <w:r w:rsidRPr="00BF4F3D">
        <w:rPr>
          <w:rFonts w:ascii="Times New Roman" w:hAnsi="Times New Roman" w:cs="Times New Roman"/>
          <w:sz w:val="28"/>
          <w:szCs w:val="28"/>
          <w:shd w:val="clear" w:color="auto" w:fill="FFFFFF"/>
          <w:lang w:val="uk-UA"/>
        </w:rPr>
        <w:t>за місцем перебування на обліку для отримання довідки у паперовій формі.</w:t>
      </w:r>
    </w:p>
    <w:p w14:paraId="5254FAEF" w14:textId="4087EB91" w:rsidR="00ED292F" w:rsidRDefault="00ED292F" w:rsidP="00A168F6">
      <w:pPr>
        <w:shd w:val="clear" w:color="auto" w:fill="FFFFFF"/>
        <w:ind w:firstLine="360"/>
        <w:jc w:val="both"/>
        <w:rPr>
          <w:rFonts w:ascii="Times New Roman" w:hAnsi="Times New Roman" w:cs="Times New Roman"/>
          <w:sz w:val="28"/>
          <w:szCs w:val="28"/>
          <w:lang w:val="uk-UA"/>
        </w:rPr>
      </w:pPr>
    </w:p>
    <w:p w14:paraId="3964EDE5" w14:textId="50F59001" w:rsidR="00ED292F" w:rsidRDefault="00ED292F" w:rsidP="00A168F6">
      <w:pPr>
        <w:shd w:val="clear" w:color="auto" w:fill="FFFFFF"/>
        <w:ind w:firstLine="360"/>
        <w:jc w:val="both"/>
        <w:rPr>
          <w:rFonts w:ascii="Times New Roman" w:hAnsi="Times New Roman" w:cs="Times New Roman"/>
          <w:sz w:val="28"/>
          <w:szCs w:val="28"/>
          <w:lang w:val="uk-UA"/>
        </w:rPr>
      </w:pPr>
    </w:p>
    <w:p w14:paraId="77A264F4" w14:textId="62D11A6E" w:rsidR="00ED292F" w:rsidRDefault="00ED292F" w:rsidP="00A168F6">
      <w:pPr>
        <w:shd w:val="clear" w:color="auto" w:fill="FFFFFF"/>
        <w:ind w:firstLine="360"/>
        <w:jc w:val="both"/>
        <w:rPr>
          <w:rFonts w:ascii="Times New Roman" w:hAnsi="Times New Roman" w:cs="Times New Roman"/>
          <w:sz w:val="28"/>
          <w:szCs w:val="28"/>
          <w:lang w:val="uk-UA"/>
        </w:rPr>
      </w:pPr>
    </w:p>
    <w:p w14:paraId="0AEFDF7B" w14:textId="4CA3103A" w:rsidR="00ED292F" w:rsidRDefault="00ED292F" w:rsidP="00A168F6">
      <w:pPr>
        <w:shd w:val="clear" w:color="auto" w:fill="FFFFFF"/>
        <w:ind w:firstLine="360"/>
        <w:jc w:val="both"/>
        <w:rPr>
          <w:rFonts w:ascii="Times New Roman" w:hAnsi="Times New Roman" w:cs="Times New Roman"/>
          <w:sz w:val="28"/>
          <w:szCs w:val="28"/>
          <w:lang w:val="uk-UA"/>
        </w:rPr>
      </w:pPr>
    </w:p>
    <w:p w14:paraId="26B24C13" w14:textId="1F893AFB" w:rsidR="00ED292F" w:rsidRDefault="00ED292F" w:rsidP="00A168F6">
      <w:pPr>
        <w:shd w:val="clear" w:color="auto" w:fill="FFFFFF"/>
        <w:ind w:firstLine="360"/>
        <w:jc w:val="both"/>
        <w:rPr>
          <w:rFonts w:ascii="Times New Roman" w:hAnsi="Times New Roman" w:cs="Times New Roman"/>
          <w:sz w:val="28"/>
          <w:szCs w:val="28"/>
          <w:lang w:val="uk-UA"/>
        </w:rPr>
      </w:pPr>
    </w:p>
    <w:p w14:paraId="6EA86E32" w14:textId="7D15A70D" w:rsidR="00ED292F" w:rsidRDefault="00ED292F" w:rsidP="00A168F6">
      <w:pPr>
        <w:shd w:val="clear" w:color="auto" w:fill="FFFFFF"/>
        <w:ind w:firstLine="360"/>
        <w:jc w:val="both"/>
        <w:rPr>
          <w:rFonts w:ascii="Times New Roman" w:hAnsi="Times New Roman" w:cs="Times New Roman"/>
          <w:sz w:val="28"/>
          <w:szCs w:val="28"/>
          <w:lang w:val="uk-UA"/>
        </w:rPr>
      </w:pPr>
    </w:p>
    <w:p w14:paraId="42B69289" w14:textId="26F226CA" w:rsidR="00ED292F" w:rsidRDefault="00ED292F" w:rsidP="00A168F6">
      <w:pPr>
        <w:shd w:val="clear" w:color="auto" w:fill="FFFFFF"/>
        <w:ind w:firstLine="360"/>
        <w:jc w:val="both"/>
        <w:rPr>
          <w:rFonts w:ascii="Times New Roman" w:hAnsi="Times New Roman" w:cs="Times New Roman"/>
          <w:sz w:val="28"/>
          <w:szCs w:val="28"/>
          <w:lang w:val="uk-UA"/>
        </w:rPr>
      </w:pPr>
    </w:p>
    <w:p w14:paraId="32C6D03A" w14:textId="38E529EE" w:rsidR="00ED292F" w:rsidRDefault="00ED292F" w:rsidP="00A168F6">
      <w:pPr>
        <w:shd w:val="clear" w:color="auto" w:fill="FFFFFF"/>
        <w:ind w:firstLine="360"/>
        <w:jc w:val="both"/>
        <w:rPr>
          <w:rFonts w:ascii="Times New Roman" w:hAnsi="Times New Roman" w:cs="Times New Roman"/>
          <w:sz w:val="28"/>
          <w:szCs w:val="28"/>
          <w:lang w:val="uk-UA"/>
        </w:rPr>
      </w:pPr>
    </w:p>
    <w:p w14:paraId="4A8650CC" w14:textId="35D686E2" w:rsidR="00ED292F" w:rsidRDefault="00ED292F" w:rsidP="00A168F6">
      <w:pPr>
        <w:shd w:val="clear" w:color="auto" w:fill="FFFFFF"/>
        <w:ind w:firstLine="360"/>
        <w:jc w:val="both"/>
        <w:rPr>
          <w:rFonts w:ascii="Times New Roman" w:hAnsi="Times New Roman" w:cs="Times New Roman"/>
          <w:sz w:val="28"/>
          <w:szCs w:val="28"/>
          <w:lang w:val="uk-UA"/>
        </w:rPr>
      </w:pPr>
    </w:p>
    <w:p w14:paraId="02016E43" w14:textId="4F5182F0" w:rsidR="00ED292F" w:rsidRDefault="00ED292F" w:rsidP="00A168F6">
      <w:pPr>
        <w:shd w:val="clear" w:color="auto" w:fill="FFFFFF"/>
        <w:ind w:firstLine="360"/>
        <w:jc w:val="both"/>
        <w:rPr>
          <w:rFonts w:ascii="Times New Roman" w:hAnsi="Times New Roman" w:cs="Times New Roman"/>
          <w:sz w:val="28"/>
          <w:szCs w:val="28"/>
          <w:lang w:val="uk-UA"/>
        </w:rPr>
      </w:pPr>
    </w:p>
    <w:p w14:paraId="05191E23" w14:textId="5D42F3A0" w:rsidR="00ED292F" w:rsidRDefault="00ED292F" w:rsidP="00A168F6">
      <w:pPr>
        <w:shd w:val="clear" w:color="auto" w:fill="FFFFFF"/>
        <w:ind w:firstLine="360"/>
        <w:jc w:val="both"/>
        <w:rPr>
          <w:rFonts w:ascii="Times New Roman" w:hAnsi="Times New Roman" w:cs="Times New Roman"/>
          <w:sz w:val="28"/>
          <w:szCs w:val="28"/>
          <w:lang w:val="uk-UA"/>
        </w:rPr>
      </w:pPr>
    </w:p>
    <w:p w14:paraId="00189079" w14:textId="77777777" w:rsidR="00ED292F" w:rsidRDefault="00ED292F" w:rsidP="00ED292F">
      <w:pPr>
        <w:pStyle w:val="a9"/>
        <w:ind w:left="4536"/>
        <w:jc w:val="center"/>
        <w:rPr>
          <w:rFonts w:ascii="Times New Roman" w:eastAsia="Antiqua" w:hAnsi="Times New Roman"/>
        </w:rPr>
      </w:pPr>
      <w:r>
        <w:rPr>
          <w:rFonts w:ascii="Times New Roman" w:hAnsi="Times New Roman"/>
        </w:rPr>
        <w:t>Додаток 5</w:t>
      </w:r>
      <w:r>
        <w:rPr>
          <w:rFonts w:ascii="Times New Roman" w:hAnsi="Times New Roman"/>
        </w:rPr>
        <w:br/>
        <w:t xml:space="preserve">до Порядку надання допомоги на </w:t>
      </w:r>
      <w:r>
        <w:rPr>
          <w:rFonts w:ascii="Times New Roman" w:hAnsi="Times New Roman"/>
        </w:rPr>
        <w:br/>
        <w:t>проживання внутрішньо переміщеним особам</w:t>
      </w:r>
      <w:r>
        <w:rPr>
          <w:rFonts w:ascii="Times New Roman" w:hAnsi="Times New Roman"/>
        </w:rPr>
        <w:br/>
      </w:r>
    </w:p>
    <w:p w14:paraId="496B23EF" w14:textId="77777777" w:rsidR="00ED292F" w:rsidRDefault="00ED292F" w:rsidP="00ED292F">
      <w:pPr>
        <w:pStyle w:val="a9"/>
        <w:ind w:left="4536"/>
        <w:jc w:val="center"/>
        <w:rPr>
          <w:rFonts w:ascii="Times New Roman" w:eastAsia="Antiqua" w:hAnsi="Times New Roman"/>
        </w:rPr>
      </w:pPr>
      <w:r w:rsidRPr="00A440A1">
        <w:rPr>
          <w:rStyle w:val="st42"/>
          <w:rFonts w:ascii="Times New Roman" w:hAnsi="Times New Roman"/>
        </w:rPr>
        <w:lastRenderedPageBreak/>
        <w:t>До органу Пенсійного фонду України</w:t>
      </w:r>
      <w:r w:rsidRPr="00A440A1">
        <w:rPr>
          <w:rFonts w:ascii="Times New Roman" w:hAnsi="Times New Roman"/>
        </w:rPr>
        <w:t>,</w:t>
      </w:r>
      <w:r>
        <w:rPr>
          <w:rFonts w:ascii="Times New Roman" w:hAnsi="Times New Roman"/>
        </w:rPr>
        <w:t xml:space="preserve"> структурного підрозділу з </w:t>
      </w:r>
      <w:r>
        <w:rPr>
          <w:rFonts w:ascii="Times New Roman" w:hAnsi="Times New Roman"/>
        </w:rPr>
        <w:br/>
        <w:t xml:space="preserve">питань соціального захисту населення виконавчого органу міських, районних у </w:t>
      </w:r>
      <w:r>
        <w:rPr>
          <w:rFonts w:ascii="Times New Roman" w:hAnsi="Times New Roman"/>
        </w:rPr>
        <w:br/>
        <w:t xml:space="preserve">містах рад/виконавчого органу сільської, селищної, міської, районної у місті ради / </w:t>
      </w:r>
      <w:r>
        <w:rPr>
          <w:rFonts w:ascii="Times New Roman" w:hAnsi="Times New Roman"/>
        </w:rPr>
        <w:br/>
        <w:t>центру надання адміністративних послуг</w:t>
      </w:r>
    </w:p>
    <w:p w14:paraId="2E4E6796" w14:textId="77777777" w:rsidR="00ED292F" w:rsidRPr="005614B9" w:rsidRDefault="00ED292F" w:rsidP="00ED292F">
      <w:pPr>
        <w:pStyle w:val="a9"/>
        <w:ind w:left="4536"/>
        <w:jc w:val="center"/>
        <w:rPr>
          <w:rFonts w:ascii="Times New Roman" w:eastAsia="Antiqua" w:hAnsi="Times New Roman"/>
          <w:color w:val="000000"/>
          <w:sz w:val="20"/>
        </w:rPr>
      </w:pPr>
      <w:r>
        <w:rPr>
          <w:rFonts w:ascii="Times New Roman" w:hAnsi="Times New Roman"/>
          <w:color w:val="000000"/>
        </w:rPr>
        <w:t>________________________________________</w:t>
      </w:r>
      <w:r>
        <w:rPr>
          <w:rFonts w:ascii="Times New Roman" w:hAnsi="Times New Roman"/>
          <w:color w:val="000000"/>
        </w:rPr>
        <w:br/>
      </w:r>
      <w:r w:rsidRPr="005614B9">
        <w:rPr>
          <w:rFonts w:ascii="Times New Roman" w:hAnsi="Times New Roman"/>
          <w:sz w:val="20"/>
        </w:rPr>
        <w:t>(прізвище, власне ім’я, по батькові (за наявності)</w:t>
      </w:r>
    </w:p>
    <w:p w14:paraId="10E8ABDA" w14:textId="77777777" w:rsidR="00ED292F" w:rsidRDefault="00ED292F" w:rsidP="00ED292F">
      <w:pPr>
        <w:pStyle w:val="a9"/>
        <w:jc w:val="center"/>
        <w:rPr>
          <w:rFonts w:ascii="Times New Roman" w:eastAsia="Antiqua" w:hAnsi="Times New Roman"/>
        </w:rPr>
      </w:pPr>
      <w:r>
        <w:rPr>
          <w:rFonts w:ascii="Times New Roman" w:hAnsi="Times New Roman"/>
        </w:rPr>
        <w:t>ЗАЯВА</w:t>
      </w:r>
      <w:r>
        <w:rPr>
          <w:rFonts w:ascii="Times New Roman" w:hAnsi="Times New Roman"/>
        </w:rPr>
        <w:br/>
        <w:t xml:space="preserve"> про надання допомоги на проживання </w:t>
      </w:r>
      <w:r>
        <w:rPr>
          <w:rFonts w:ascii="Times New Roman" w:hAnsi="Times New Roman"/>
        </w:rPr>
        <w:br/>
        <w:t>внутрішньо переміщеним особам</w:t>
      </w:r>
    </w:p>
    <w:tbl>
      <w:tblPr>
        <w:tblStyle w:val="aa"/>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567"/>
        <w:gridCol w:w="4574"/>
      </w:tblGrid>
      <w:tr w:rsidR="00ED292F" w14:paraId="55C0EB8A" w14:textId="77777777" w:rsidTr="00E920B4">
        <w:tc>
          <w:tcPr>
            <w:tcW w:w="567" w:type="dxa"/>
            <w:hideMark/>
          </w:tcPr>
          <w:p w14:paraId="4915932D" w14:textId="77777777" w:rsidR="00ED292F" w:rsidRDefault="00ED292F" w:rsidP="00E920B4">
            <w:pPr>
              <w:pStyle w:val="a9"/>
              <w:rPr>
                <w:rFonts w:ascii="Times New Roman" w:hAnsi="Times New Roman"/>
              </w:rPr>
            </w:pPr>
            <w:r>
              <w:rPr>
                <w:rFonts w:ascii="Times New Roman" w:eastAsia="Arial Unicode MS" w:hAnsi="Times New Roman"/>
              </w:rPr>
              <w:t>□</w:t>
            </w:r>
          </w:p>
        </w:tc>
        <w:tc>
          <w:tcPr>
            <w:tcW w:w="4574" w:type="dxa"/>
            <w:hideMark/>
          </w:tcPr>
          <w:p w14:paraId="5BBBFC0A" w14:textId="77777777" w:rsidR="00ED292F" w:rsidRDefault="00ED292F" w:rsidP="00E920B4">
            <w:pPr>
              <w:pStyle w:val="a9"/>
              <w:rPr>
                <w:rFonts w:ascii="Times New Roman" w:hAnsi="Times New Roman"/>
              </w:rPr>
            </w:pPr>
            <w:r>
              <w:rPr>
                <w:rFonts w:ascii="Times New Roman" w:hAnsi="Times New Roman"/>
              </w:rPr>
              <w:t>первинне звернення</w:t>
            </w:r>
          </w:p>
        </w:tc>
      </w:tr>
      <w:tr w:rsidR="00ED292F" w14:paraId="10189F64" w14:textId="77777777" w:rsidTr="00E920B4">
        <w:tc>
          <w:tcPr>
            <w:tcW w:w="567" w:type="dxa"/>
            <w:hideMark/>
          </w:tcPr>
          <w:p w14:paraId="6518FA27" w14:textId="77777777" w:rsidR="00ED292F" w:rsidRDefault="00ED292F" w:rsidP="00E920B4">
            <w:pPr>
              <w:pStyle w:val="a9"/>
              <w:rPr>
                <w:rFonts w:ascii="Times New Roman" w:hAnsi="Times New Roman"/>
              </w:rPr>
            </w:pPr>
            <w:r>
              <w:rPr>
                <w:rFonts w:ascii="Times New Roman" w:eastAsia="Arial Unicode MS" w:hAnsi="Times New Roman"/>
              </w:rPr>
              <w:t>□</w:t>
            </w:r>
          </w:p>
        </w:tc>
        <w:tc>
          <w:tcPr>
            <w:tcW w:w="4574" w:type="dxa"/>
            <w:hideMark/>
          </w:tcPr>
          <w:p w14:paraId="0A418F06" w14:textId="77777777" w:rsidR="00ED292F" w:rsidRDefault="00ED292F" w:rsidP="00E920B4">
            <w:pPr>
              <w:pStyle w:val="a9"/>
              <w:rPr>
                <w:rFonts w:ascii="Times New Roman" w:hAnsi="Times New Roman"/>
              </w:rPr>
            </w:pPr>
            <w:r>
              <w:rPr>
                <w:rFonts w:ascii="Times New Roman" w:hAnsi="Times New Roman"/>
              </w:rPr>
              <w:t>повторне звернення</w:t>
            </w:r>
          </w:p>
        </w:tc>
      </w:tr>
    </w:tbl>
    <w:p w14:paraId="1BA77A60" w14:textId="77777777" w:rsidR="00ED292F" w:rsidRPr="005614B9" w:rsidRDefault="00ED292F" w:rsidP="00ED292F">
      <w:pPr>
        <w:pStyle w:val="a9"/>
        <w:ind w:left="567"/>
        <w:jc w:val="center"/>
        <w:rPr>
          <w:rFonts w:ascii="Times New Roman" w:eastAsia="Antiqua" w:hAnsi="Times New Roman"/>
          <w:color w:val="000000"/>
          <w:sz w:val="20"/>
        </w:rPr>
      </w:pPr>
      <w:r>
        <w:rPr>
          <w:rFonts w:ascii="Times New Roman" w:hAnsi="Times New Roman"/>
        </w:rPr>
        <w:t>Я,</w:t>
      </w:r>
      <w:r>
        <w:rPr>
          <w:rFonts w:ascii="Times New Roman" w:hAnsi="Times New Roman"/>
          <w:color w:val="000000"/>
        </w:rPr>
        <w:t xml:space="preserve"> ________________________________________________________________________,</w:t>
      </w:r>
      <w:r>
        <w:rPr>
          <w:rFonts w:ascii="Times New Roman" w:hAnsi="Times New Roman"/>
          <w:color w:val="000000"/>
        </w:rPr>
        <w:br/>
      </w:r>
      <w:r w:rsidRPr="005614B9">
        <w:rPr>
          <w:rFonts w:ascii="Times New Roman" w:hAnsi="Times New Roman"/>
          <w:sz w:val="20"/>
        </w:rPr>
        <w:t>(прізвище, власне ім’я, по батькові (за наявності) уповноваженої особи)</w:t>
      </w:r>
    </w:p>
    <w:p w14:paraId="030E6D73" w14:textId="77777777" w:rsidR="00ED292F" w:rsidRDefault="00ED292F" w:rsidP="00ED292F">
      <w:pPr>
        <w:pStyle w:val="a9"/>
        <w:jc w:val="both"/>
        <w:rPr>
          <w:rFonts w:ascii="Times New Roman" w:eastAsia="Antiqua" w:hAnsi="Times New Roman"/>
        </w:rPr>
      </w:pPr>
      <w:r>
        <w:rPr>
          <w:rFonts w:ascii="Times New Roman" w:hAnsi="Times New Roman"/>
        </w:rPr>
        <w:t>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або відомості з єДокумента, або 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p w14:paraId="5B898D92" w14:textId="77777777" w:rsidR="00ED292F" w:rsidRDefault="00ED292F" w:rsidP="00ED292F">
      <w:pPr>
        <w:pStyle w:val="a9"/>
        <w:ind w:firstLine="567"/>
        <w:rPr>
          <w:rFonts w:ascii="Times New Roman" w:eastAsia="Antiqua" w:hAnsi="Times New Roman"/>
        </w:rPr>
      </w:pPr>
      <w:r>
        <w:rPr>
          <w:rFonts w:ascii="Times New Roman" w:hAnsi="Times New Roman"/>
        </w:rPr>
        <w:t>серія (за наявності) та номер паспорта ________________ № _______________________</w:t>
      </w:r>
    </w:p>
    <w:p w14:paraId="47090E1B" w14:textId="77777777" w:rsidR="00ED292F" w:rsidRDefault="00ED292F" w:rsidP="00ED292F">
      <w:pPr>
        <w:pStyle w:val="a9"/>
        <w:ind w:firstLine="567"/>
        <w:jc w:val="both"/>
        <w:rPr>
          <w:rFonts w:ascii="Times New Roman" w:eastAsia="Antiqua" w:hAnsi="Times New Roman"/>
          <w:color w:val="000000"/>
        </w:rPr>
      </w:pPr>
      <w:r>
        <w:rPr>
          <w:rFonts w:ascii="Times New Roman" w:hAnsi="Times New Roman"/>
        </w:rPr>
        <w:t>реєстраційний номер облікової картки платника податків</w:t>
      </w:r>
      <w:r>
        <w:rPr>
          <w:rFonts w:ascii="Times New Roman" w:hAnsi="Times New Roman"/>
          <w:color w:val="000000"/>
        </w:rPr>
        <w:t xml:space="preserve"> __________________________</w:t>
      </w:r>
      <w:r>
        <w:rPr>
          <w:rFonts w:ascii="Times New Roman" w:hAnsi="Times New Roman"/>
          <w:color w:val="000000"/>
        </w:rPr>
        <w:br/>
      </w:r>
      <w:r>
        <w:rPr>
          <w:rFonts w:ascii="Times New Roman" w:hAnsi="Times New Roman"/>
        </w:rPr>
        <w:t>(крім осіб, які мають відмітку в паспорті про право здійснювати платежі за серією (за наявності) та номером паспорта)</w:t>
      </w:r>
      <w:r>
        <w:rPr>
          <w:rFonts w:ascii="Times New Roman" w:eastAsia="Antiqua" w:hAnsi="Times New Roman"/>
          <w:color w:val="000000"/>
        </w:rPr>
        <w:t xml:space="preserve"> </w:t>
      </w:r>
      <w:r>
        <w:rPr>
          <w:rFonts w:ascii="Times New Roman" w:hAnsi="Times New Roman"/>
        </w:rPr>
        <w:t>(зазначається обов’язково у разі подання заяви в електронній формі засобами Єдиного державного вебпорталу електронних послуг, зокрема з використанням мобільного додатка Порталу Дія (Дія)</w:t>
      </w:r>
    </w:p>
    <w:p w14:paraId="416EFA26" w14:textId="77777777" w:rsidR="00ED292F" w:rsidRDefault="00ED292F" w:rsidP="00ED292F">
      <w:pPr>
        <w:pStyle w:val="a9"/>
        <w:ind w:firstLine="567"/>
        <w:jc w:val="both"/>
        <w:rPr>
          <w:rFonts w:ascii="Times New Roman" w:hAnsi="Times New Roman"/>
        </w:rPr>
      </w:pPr>
      <w:r>
        <w:rPr>
          <w:rFonts w:ascii="Times New Roman" w:hAnsi="Times New Roman"/>
        </w:rPr>
        <w:t>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tbl>
      <w:tblPr>
        <w:tblStyle w:val="aa"/>
        <w:tblW w:w="0" w:type="auto"/>
        <w:jc w:val="center"/>
        <w:tblInd w:w="0" w:type="dxa"/>
        <w:tblLayout w:type="fixed"/>
        <w:tblCellMar>
          <w:top w:w="15" w:type="dxa"/>
          <w:left w:w="15" w:type="dxa"/>
          <w:bottom w:w="15" w:type="dxa"/>
          <w:right w:w="15" w:type="dxa"/>
        </w:tblCellMar>
        <w:tblLook w:val="04A0" w:firstRow="1" w:lastRow="0" w:firstColumn="1" w:lastColumn="0" w:noHBand="0" w:noVBand="1"/>
      </w:tblPr>
      <w:tblGrid>
        <w:gridCol w:w="533"/>
        <w:gridCol w:w="525"/>
        <w:gridCol w:w="533"/>
        <w:gridCol w:w="525"/>
        <w:gridCol w:w="525"/>
        <w:gridCol w:w="525"/>
        <w:gridCol w:w="525"/>
        <w:gridCol w:w="525"/>
        <w:gridCol w:w="525"/>
        <w:gridCol w:w="525"/>
      </w:tblGrid>
      <w:tr w:rsidR="00ED292F" w:rsidRPr="00CD2E4B" w14:paraId="2435A15E" w14:textId="77777777" w:rsidTr="00E920B4">
        <w:trPr>
          <w:jc w:val="center"/>
        </w:trPr>
        <w:tc>
          <w:tcPr>
            <w:tcW w:w="533" w:type="dxa"/>
            <w:tcBorders>
              <w:top w:val="outset" w:sz="6" w:space="0" w:color="auto"/>
              <w:left w:val="outset" w:sz="6" w:space="0" w:color="auto"/>
              <w:bottom w:val="outset" w:sz="6" w:space="0" w:color="auto"/>
              <w:right w:val="outset" w:sz="6" w:space="0" w:color="auto"/>
            </w:tcBorders>
          </w:tcPr>
          <w:p w14:paraId="597F6390" w14:textId="77777777" w:rsidR="00ED292F" w:rsidRDefault="00ED292F" w:rsidP="00E920B4">
            <w:pPr>
              <w:pStyle w:val="a8"/>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071B6A66" w14:textId="77777777" w:rsidR="00ED292F" w:rsidRDefault="00ED292F" w:rsidP="00E920B4">
            <w:pPr>
              <w:pStyle w:val="a8"/>
              <w:rPr>
                <w:rFonts w:ascii="Times New Roman" w:hAnsi="Times New Roman"/>
              </w:rPr>
            </w:pPr>
          </w:p>
        </w:tc>
        <w:tc>
          <w:tcPr>
            <w:tcW w:w="533" w:type="dxa"/>
            <w:tcBorders>
              <w:top w:val="outset" w:sz="6" w:space="0" w:color="auto"/>
              <w:left w:val="nil"/>
              <w:bottom w:val="outset" w:sz="6" w:space="0" w:color="auto"/>
              <w:right w:val="outset" w:sz="6" w:space="0" w:color="auto"/>
            </w:tcBorders>
          </w:tcPr>
          <w:p w14:paraId="41CD91CA" w14:textId="77777777" w:rsidR="00ED292F" w:rsidRDefault="00ED292F" w:rsidP="00E920B4">
            <w:pPr>
              <w:pStyle w:val="a8"/>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065EB7D8" w14:textId="77777777" w:rsidR="00ED292F" w:rsidRDefault="00ED292F" w:rsidP="00E920B4">
            <w:pPr>
              <w:pStyle w:val="a8"/>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7ABF9B8D" w14:textId="77777777" w:rsidR="00ED292F" w:rsidRDefault="00ED292F" w:rsidP="00E920B4">
            <w:pPr>
              <w:pStyle w:val="a8"/>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23BF785F" w14:textId="77777777" w:rsidR="00ED292F" w:rsidRDefault="00ED292F" w:rsidP="00E920B4">
            <w:pPr>
              <w:pStyle w:val="a8"/>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037989A4" w14:textId="77777777" w:rsidR="00ED292F" w:rsidRDefault="00ED292F" w:rsidP="00E920B4">
            <w:pPr>
              <w:pStyle w:val="a8"/>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68A203BC" w14:textId="77777777" w:rsidR="00ED292F" w:rsidRDefault="00ED292F" w:rsidP="00E920B4">
            <w:pPr>
              <w:pStyle w:val="a8"/>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2A76351D" w14:textId="77777777" w:rsidR="00ED292F" w:rsidRDefault="00ED292F" w:rsidP="00E920B4">
            <w:pPr>
              <w:pStyle w:val="a8"/>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13E07001" w14:textId="77777777" w:rsidR="00ED292F" w:rsidRDefault="00ED292F" w:rsidP="00E920B4">
            <w:pPr>
              <w:pStyle w:val="a8"/>
              <w:rPr>
                <w:rFonts w:ascii="Times New Roman" w:hAnsi="Times New Roman"/>
              </w:rPr>
            </w:pPr>
          </w:p>
        </w:tc>
      </w:tr>
    </w:tbl>
    <w:p w14:paraId="387C662B" w14:textId="77777777" w:rsidR="00ED292F" w:rsidRDefault="00ED292F" w:rsidP="00ED292F">
      <w:pPr>
        <w:pStyle w:val="a9"/>
        <w:ind w:firstLine="567"/>
        <w:jc w:val="both"/>
        <w:rPr>
          <w:rFonts w:ascii="Times New Roman" w:eastAsia="Antiqua" w:hAnsi="Times New Roman"/>
        </w:rPr>
      </w:pPr>
      <w:r>
        <w:rPr>
          <w:rFonts w:ascii="Times New Roman" w:hAnsi="Times New Roman"/>
        </w:rPr>
        <w:t>Наявність статусу особи з інвалідністю</w:t>
      </w:r>
      <w:r>
        <w:rPr>
          <w:rFonts w:ascii="Times New Roman" w:hAnsi="Times New Roman"/>
          <w:color w:val="000000"/>
        </w:rPr>
        <w:t xml:space="preserve"> __________________________________________</w:t>
      </w:r>
      <w:r>
        <w:rPr>
          <w:rFonts w:ascii="Times New Roman" w:hAnsi="Times New Roman"/>
          <w:color w:val="000000"/>
        </w:rPr>
        <w:br/>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614B9">
        <w:rPr>
          <w:rFonts w:ascii="Times New Roman" w:hAnsi="Times New Roman"/>
          <w:sz w:val="20"/>
        </w:rPr>
        <w:t>(так/ні)</w:t>
      </w:r>
    </w:p>
    <w:p w14:paraId="1768635A" w14:textId="77777777" w:rsidR="00ED292F" w:rsidRDefault="00ED292F" w:rsidP="00ED292F">
      <w:pPr>
        <w:pStyle w:val="a9"/>
        <w:ind w:firstLine="567"/>
        <w:jc w:val="both"/>
        <w:rPr>
          <w:rFonts w:ascii="Times New Roman" w:hAnsi="Times New Roman"/>
          <w:color w:val="000000"/>
          <w:u w:val="single"/>
        </w:rPr>
      </w:pPr>
      <w:r>
        <w:rPr>
          <w:rFonts w:ascii="Times New Roman" w:hAnsi="Times New Roman"/>
        </w:rPr>
        <w:t>Унікальний номер запису в Єдиному державному демографічному реєстрі (за наявності)</w:t>
      </w:r>
      <w:r>
        <w:rPr>
          <w:rFonts w:ascii="Times New Roman" w:hAnsi="Times New Roman"/>
          <w:color w:val="000000"/>
        </w:rPr>
        <w:t xml:space="preserve"> ________________________________________________________________________________</w:t>
      </w:r>
    </w:p>
    <w:p w14:paraId="1AB84478" w14:textId="77777777" w:rsidR="00ED292F" w:rsidRPr="005614B9" w:rsidRDefault="00ED292F" w:rsidP="00ED292F">
      <w:pPr>
        <w:pStyle w:val="a9"/>
        <w:ind w:firstLine="567"/>
        <w:jc w:val="both"/>
        <w:rPr>
          <w:rFonts w:ascii="Times New Roman" w:hAnsi="Times New Roman"/>
          <w:color w:val="000000"/>
        </w:rPr>
      </w:pPr>
      <w:r>
        <w:rPr>
          <w:rFonts w:ascii="Times New Roman" w:hAnsi="Times New Roman"/>
        </w:rPr>
        <w:t>Відомості про задеклароване/зареєстроване/фактичне місце проживання (перебування) на території адміністративно-територіальної одиниці, звідки перемістилася особа,</w:t>
      </w:r>
      <w:r>
        <w:rPr>
          <w:rFonts w:ascii="Times New Roman" w:hAnsi="Times New Roman"/>
          <w:color w:val="000000"/>
        </w:rPr>
        <w:t xml:space="preserve"> __________</w:t>
      </w:r>
    </w:p>
    <w:p w14:paraId="2A278217" w14:textId="77777777" w:rsidR="00ED292F" w:rsidRPr="005614B9" w:rsidRDefault="00ED292F" w:rsidP="00ED292F">
      <w:pPr>
        <w:pStyle w:val="a9"/>
        <w:ind w:firstLine="567"/>
        <w:jc w:val="both"/>
        <w:rPr>
          <w:rFonts w:ascii="Times New Roman" w:hAnsi="Times New Roman"/>
        </w:rPr>
      </w:pPr>
      <w:r>
        <w:rPr>
          <w:rFonts w:ascii="Times New Roman" w:hAnsi="Times New Roman"/>
        </w:rPr>
        <w:lastRenderedPageBreak/>
        <w:t>Відомості про фактичне місце проживання (перебування), адреса місця, куди перемістилася особа, адреса електронної пошти _______________________________________</w:t>
      </w:r>
      <w:r>
        <w:rPr>
          <w:rFonts w:ascii="Times New Roman" w:hAnsi="Times New Roman"/>
          <w:u w:val="single"/>
        </w:rPr>
        <w:br/>
      </w:r>
      <w:r>
        <w:rPr>
          <w:rFonts w:ascii="Times New Roman" w:hAnsi="Times New Roman"/>
        </w:rPr>
        <w:t>________________________________________________________________________________</w:t>
      </w:r>
    </w:p>
    <w:p w14:paraId="48B685AB" w14:textId="77777777" w:rsidR="00ED292F" w:rsidRDefault="00ED292F" w:rsidP="00ED292F">
      <w:pPr>
        <w:pStyle w:val="a9"/>
        <w:ind w:firstLine="567"/>
        <w:jc w:val="both"/>
        <w:rPr>
          <w:rFonts w:ascii="Times New Roman" w:eastAsia="Antiqua" w:hAnsi="Times New Roman"/>
          <w:u w:val="single"/>
        </w:rPr>
      </w:pPr>
      <w:r>
        <w:rPr>
          <w:rFonts w:ascii="Times New Roman" w:hAnsi="Times New Roman"/>
        </w:rPr>
        <w:t>Номер телефону _____________________________________________________________</w:t>
      </w:r>
    </w:p>
    <w:p w14:paraId="1D32DEBE" w14:textId="77777777" w:rsidR="00ED292F" w:rsidRDefault="00ED292F" w:rsidP="00ED292F">
      <w:pPr>
        <w:pStyle w:val="a9"/>
        <w:ind w:firstLine="567"/>
        <w:jc w:val="both"/>
        <w:rPr>
          <w:rFonts w:ascii="Times New Roman" w:eastAsia="Antiqua" w:hAnsi="Times New Roman"/>
        </w:rPr>
      </w:pPr>
      <w:r>
        <w:rPr>
          <w:rFonts w:ascii="Times New Roman" w:hAnsi="Times New Roman"/>
        </w:rPr>
        <w:t>Обставини, що спричинили внутрішнє переміщення:</w:t>
      </w:r>
    </w:p>
    <w:tbl>
      <w:tblPr>
        <w:tblStyle w:val="aa"/>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840"/>
        <w:gridCol w:w="8783"/>
      </w:tblGrid>
      <w:tr w:rsidR="00ED292F" w14:paraId="4E3017EF" w14:textId="77777777" w:rsidTr="00E920B4">
        <w:tc>
          <w:tcPr>
            <w:tcW w:w="840" w:type="dxa"/>
            <w:tcBorders>
              <w:top w:val="nil"/>
              <w:left w:val="nil"/>
              <w:bottom w:val="nil"/>
              <w:right w:val="nil"/>
            </w:tcBorders>
            <w:hideMark/>
          </w:tcPr>
          <w:p w14:paraId="4397EEE6" w14:textId="77777777" w:rsidR="00ED292F" w:rsidRDefault="00ED292F" w:rsidP="00E920B4">
            <w:pPr>
              <w:pStyle w:val="a8"/>
              <w:jc w:val="center"/>
              <w:rPr>
                <w:rFonts w:ascii="Times New Roman" w:hAnsi="Times New Roman"/>
              </w:rPr>
            </w:pPr>
            <w:r>
              <w:rPr>
                <w:rFonts w:ascii="Times New Roman" w:eastAsia="Arial Unicode MS" w:hAnsi="Times New Roman"/>
              </w:rPr>
              <w:t>□</w:t>
            </w:r>
          </w:p>
        </w:tc>
        <w:tc>
          <w:tcPr>
            <w:tcW w:w="8783" w:type="dxa"/>
            <w:tcBorders>
              <w:top w:val="nil"/>
              <w:left w:val="nil"/>
              <w:bottom w:val="nil"/>
              <w:right w:val="nil"/>
            </w:tcBorders>
            <w:hideMark/>
          </w:tcPr>
          <w:p w14:paraId="36B4B929" w14:textId="77777777" w:rsidR="00ED292F" w:rsidRDefault="00ED292F" w:rsidP="00E920B4">
            <w:pPr>
              <w:pStyle w:val="a8"/>
              <w:rPr>
                <w:rFonts w:ascii="Times New Roman" w:hAnsi="Times New Roman"/>
              </w:rPr>
            </w:pPr>
            <w:r>
              <w:rPr>
                <w:rFonts w:ascii="Times New Roman" w:hAnsi="Times New Roman"/>
              </w:rPr>
              <w:t>з територій активних бойових дій, можливих бойових дій або тимчасово окупованих Російською Федерацією територій</w:t>
            </w:r>
          </w:p>
        </w:tc>
      </w:tr>
      <w:tr w:rsidR="00ED292F" w14:paraId="31E4E30C" w14:textId="77777777" w:rsidTr="00E920B4">
        <w:tc>
          <w:tcPr>
            <w:tcW w:w="840" w:type="dxa"/>
            <w:tcBorders>
              <w:top w:val="nil"/>
              <w:left w:val="nil"/>
              <w:bottom w:val="nil"/>
              <w:right w:val="nil"/>
            </w:tcBorders>
            <w:hideMark/>
          </w:tcPr>
          <w:p w14:paraId="261314F3" w14:textId="77777777" w:rsidR="00ED292F" w:rsidRDefault="00ED292F" w:rsidP="00E920B4">
            <w:pPr>
              <w:pStyle w:val="a8"/>
              <w:jc w:val="center"/>
              <w:rPr>
                <w:rFonts w:ascii="Times New Roman" w:hAnsi="Times New Roman"/>
              </w:rPr>
            </w:pPr>
            <w:r>
              <w:rPr>
                <w:rFonts w:ascii="Times New Roman" w:eastAsia="Arial Unicode MS" w:hAnsi="Times New Roman"/>
              </w:rPr>
              <w:t>□</w:t>
            </w:r>
          </w:p>
        </w:tc>
        <w:tc>
          <w:tcPr>
            <w:tcW w:w="8783" w:type="dxa"/>
            <w:tcBorders>
              <w:top w:val="nil"/>
              <w:left w:val="nil"/>
              <w:bottom w:val="nil"/>
              <w:right w:val="nil"/>
            </w:tcBorders>
            <w:hideMark/>
          </w:tcPr>
          <w:p w14:paraId="4517820C" w14:textId="77777777" w:rsidR="00ED292F" w:rsidRDefault="00ED292F" w:rsidP="00E920B4">
            <w:pPr>
              <w:pStyle w:val="a8"/>
              <w:rPr>
                <w:rFonts w:ascii="Times New Roman" w:hAnsi="Times New Roman"/>
              </w:rPr>
            </w:pPr>
            <w:r>
              <w:rPr>
                <w:rFonts w:ascii="Times New Roman" w:hAnsi="Times New Roman"/>
              </w:rPr>
              <w:t>зруйноване житло</w:t>
            </w:r>
          </w:p>
        </w:tc>
      </w:tr>
      <w:tr w:rsidR="00ED292F" w14:paraId="5623D55B" w14:textId="77777777" w:rsidTr="00E920B4">
        <w:tc>
          <w:tcPr>
            <w:tcW w:w="840" w:type="dxa"/>
            <w:tcBorders>
              <w:top w:val="nil"/>
              <w:left w:val="nil"/>
              <w:bottom w:val="nil"/>
              <w:right w:val="nil"/>
            </w:tcBorders>
            <w:hideMark/>
          </w:tcPr>
          <w:p w14:paraId="34E71149" w14:textId="77777777" w:rsidR="00ED292F" w:rsidRDefault="00ED292F" w:rsidP="00E920B4">
            <w:pPr>
              <w:pStyle w:val="a8"/>
              <w:jc w:val="center"/>
              <w:rPr>
                <w:rFonts w:ascii="Times New Roman" w:hAnsi="Times New Roman"/>
              </w:rPr>
            </w:pPr>
            <w:r>
              <w:rPr>
                <w:rFonts w:ascii="Times New Roman" w:eastAsia="Arial Unicode MS" w:hAnsi="Times New Roman"/>
              </w:rPr>
              <w:t>□</w:t>
            </w:r>
          </w:p>
        </w:tc>
        <w:tc>
          <w:tcPr>
            <w:tcW w:w="8783" w:type="dxa"/>
            <w:tcBorders>
              <w:top w:val="nil"/>
              <w:left w:val="nil"/>
              <w:bottom w:val="nil"/>
              <w:right w:val="nil"/>
            </w:tcBorders>
            <w:hideMark/>
          </w:tcPr>
          <w:p w14:paraId="1F8EF3C4" w14:textId="77777777" w:rsidR="00ED292F" w:rsidRDefault="00ED292F" w:rsidP="00E920B4">
            <w:pPr>
              <w:pStyle w:val="a8"/>
              <w:rPr>
                <w:rFonts w:ascii="Times New Roman" w:eastAsia="Antiqua" w:hAnsi="Times New Roman"/>
              </w:rPr>
            </w:pPr>
            <w:r>
              <w:rPr>
                <w:rFonts w:ascii="Times New Roman" w:hAnsi="Times New Roman"/>
              </w:rPr>
              <w:t>інші причини, зазначені у статті 1 Закону України “Про забезпечення прав і свобод внутрішньо переміщених осіб” (зазначити, які) ________________________________________________________________________</w:t>
            </w:r>
          </w:p>
          <w:p w14:paraId="4A2A5C4D" w14:textId="77777777" w:rsidR="00ED292F" w:rsidRDefault="00ED292F" w:rsidP="00E920B4">
            <w:pPr>
              <w:pStyle w:val="a8"/>
              <w:rPr>
                <w:rFonts w:ascii="Times New Roman" w:hAnsi="Times New Roman"/>
              </w:rPr>
            </w:pPr>
            <w:r>
              <w:rPr>
                <w:rFonts w:ascii="Times New Roman" w:hAnsi="Times New Roman"/>
              </w:rPr>
              <w:t>________________________________________________________________________</w:t>
            </w:r>
          </w:p>
        </w:tc>
      </w:tr>
    </w:tbl>
    <w:p w14:paraId="37BCE6AA" w14:textId="77777777" w:rsidR="00ED292F" w:rsidRDefault="00ED292F" w:rsidP="00ED292F">
      <w:pPr>
        <w:pStyle w:val="a8"/>
        <w:jc w:val="both"/>
        <w:rPr>
          <w:rFonts w:ascii="Times New Roman" w:hAnsi="Times New Roman"/>
        </w:rPr>
      </w:pPr>
    </w:p>
    <w:p w14:paraId="64E9E318" w14:textId="77777777" w:rsidR="00ED292F" w:rsidRDefault="00ED292F" w:rsidP="00ED292F">
      <w:pPr>
        <w:pStyle w:val="a8"/>
        <w:ind w:firstLine="567"/>
        <w:jc w:val="both"/>
        <w:rPr>
          <w:rFonts w:ascii="Times New Roman" w:eastAsia="Antiqua" w:hAnsi="Times New Roman"/>
        </w:rPr>
      </w:pPr>
      <w:r>
        <w:rPr>
          <w:rFonts w:ascii="Times New Roman" w:hAnsi="Times New Roman"/>
        </w:rPr>
        <w:t>Відомості про осіб, які входять до складу сім’ї, зокрема неповнолітніх дітей, які перемістилися разом із внутрішньо переміщеною</w:t>
      </w:r>
      <w:r>
        <w:rPr>
          <w:rFonts w:ascii="Times New Roman" w:eastAsia="Antiqua" w:hAnsi="Times New Roman"/>
        </w:rPr>
        <w:t xml:space="preserve"> </w:t>
      </w:r>
      <w:r>
        <w:rPr>
          <w:rFonts w:ascii="Times New Roman" w:hAnsi="Times New Roman"/>
        </w:rPr>
        <w:t>особою:</w:t>
      </w:r>
    </w:p>
    <w:tbl>
      <w:tblPr>
        <w:tblStyle w:val="aa"/>
        <w:tblW w:w="0" w:type="auto"/>
        <w:jc w:val="center"/>
        <w:tblInd w:w="0" w:type="dxa"/>
        <w:tblLayout w:type="fixed"/>
        <w:tblCellMar>
          <w:top w:w="15" w:type="dxa"/>
          <w:left w:w="15" w:type="dxa"/>
          <w:bottom w:w="15" w:type="dxa"/>
          <w:right w:w="15" w:type="dxa"/>
        </w:tblCellMar>
        <w:tblLook w:val="04A0" w:firstRow="1" w:lastRow="0" w:firstColumn="1" w:lastColumn="0" w:noHBand="0" w:noVBand="1"/>
      </w:tblPr>
      <w:tblGrid>
        <w:gridCol w:w="1253"/>
        <w:gridCol w:w="1245"/>
        <w:gridCol w:w="3270"/>
        <w:gridCol w:w="1523"/>
        <w:gridCol w:w="1283"/>
        <w:gridCol w:w="1590"/>
      </w:tblGrid>
      <w:tr w:rsidR="00ED292F" w14:paraId="7F1B1FA8" w14:textId="77777777" w:rsidTr="00E920B4">
        <w:trPr>
          <w:jc w:val="center"/>
        </w:trPr>
        <w:tc>
          <w:tcPr>
            <w:tcW w:w="1253" w:type="dxa"/>
            <w:tcBorders>
              <w:top w:val="outset" w:sz="6" w:space="0" w:color="auto"/>
              <w:left w:val="nil"/>
              <w:bottom w:val="outset" w:sz="6" w:space="0" w:color="auto"/>
              <w:right w:val="outset" w:sz="6" w:space="0" w:color="auto"/>
            </w:tcBorders>
            <w:vAlign w:val="center"/>
            <w:hideMark/>
          </w:tcPr>
          <w:p w14:paraId="7BB9F9AA" w14:textId="77777777" w:rsidR="00ED292F" w:rsidRPr="005614B9" w:rsidRDefault="00ED292F" w:rsidP="00E920B4">
            <w:pPr>
              <w:pStyle w:val="a8"/>
              <w:jc w:val="center"/>
              <w:rPr>
                <w:rFonts w:ascii="Times New Roman" w:hAnsi="Times New Roman"/>
                <w:sz w:val="20"/>
              </w:rPr>
            </w:pPr>
            <w:r w:rsidRPr="005614B9">
              <w:rPr>
                <w:rFonts w:ascii="Times New Roman" w:hAnsi="Times New Roman"/>
                <w:sz w:val="20"/>
              </w:rPr>
              <w:t>Прізвище, власне ім’я, по батькові (за наявності)</w:t>
            </w:r>
          </w:p>
        </w:tc>
        <w:tc>
          <w:tcPr>
            <w:tcW w:w="1245" w:type="dxa"/>
            <w:tcBorders>
              <w:top w:val="outset" w:sz="6" w:space="0" w:color="auto"/>
              <w:left w:val="nil"/>
              <w:bottom w:val="outset" w:sz="6" w:space="0" w:color="auto"/>
              <w:right w:val="outset" w:sz="6" w:space="0" w:color="auto"/>
            </w:tcBorders>
            <w:vAlign w:val="center"/>
            <w:hideMark/>
          </w:tcPr>
          <w:p w14:paraId="28ABE8D1" w14:textId="77777777" w:rsidR="00ED292F" w:rsidRPr="005614B9" w:rsidRDefault="00ED292F" w:rsidP="00E920B4">
            <w:pPr>
              <w:pStyle w:val="a8"/>
              <w:jc w:val="center"/>
              <w:rPr>
                <w:rFonts w:ascii="Times New Roman" w:hAnsi="Times New Roman"/>
                <w:sz w:val="20"/>
              </w:rPr>
            </w:pPr>
            <w:r w:rsidRPr="005614B9">
              <w:rPr>
                <w:rFonts w:ascii="Times New Roman" w:hAnsi="Times New Roman"/>
                <w:sz w:val="20"/>
              </w:rPr>
              <w:t>Дата народження (число, місяць, рік)</w:t>
            </w:r>
          </w:p>
        </w:tc>
        <w:tc>
          <w:tcPr>
            <w:tcW w:w="3270" w:type="dxa"/>
            <w:tcBorders>
              <w:top w:val="outset" w:sz="6" w:space="0" w:color="auto"/>
              <w:left w:val="nil"/>
              <w:bottom w:val="outset" w:sz="6" w:space="0" w:color="auto"/>
              <w:right w:val="outset" w:sz="6" w:space="0" w:color="auto"/>
            </w:tcBorders>
            <w:vAlign w:val="center"/>
            <w:hideMark/>
          </w:tcPr>
          <w:p w14:paraId="660F6FB7" w14:textId="77777777" w:rsidR="00ED292F" w:rsidRPr="005614B9" w:rsidRDefault="00ED292F" w:rsidP="00E920B4">
            <w:pPr>
              <w:pStyle w:val="a8"/>
              <w:jc w:val="center"/>
              <w:rPr>
                <w:rFonts w:ascii="Times New Roman" w:hAnsi="Times New Roman"/>
                <w:sz w:val="20"/>
              </w:rPr>
            </w:pPr>
            <w:r w:rsidRPr="005614B9">
              <w:rPr>
                <w:rFonts w:ascii="Times New Roman" w:hAnsi="Times New Roman"/>
                <w:sz w:val="20"/>
              </w:rPr>
              <w:t>Серія (за наявності) та номер паспорта громадянина України або свідоцтва про народження, або тимчасового посвідчення громадянина України (для іно</w:t>
            </w:r>
            <w:r>
              <w:rPr>
                <w:rFonts w:ascii="Times New Roman" w:hAnsi="Times New Roman"/>
                <w:sz w:val="20"/>
              </w:rPr>
              <w:t>земців та осіб без громадянства -</w:t>
            </w:r>
            <w:r w:rsidRPr="005614B9">
              <w:rPr>
                <w:rFonts w:ascii="Times New Roman" w:hAnsi="Times New Roman"/>
                <w:sz w:val="20"/>
              </w:rPr>
              <w:t xml:space="preserve"> паспортного документа іноземця або документа, що посвідчує особу без громадянства, посвідки на постійне / тимчасове проживання,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або 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tc>
        <w:tc>
          <w:tcPr>
            <w:tcW w:w="1523" w:type="dxa"/>
            <w:tcBorders>
              <w:top w:val="outset" w:sz="6" w:space="0" w:color="auto"/>
              <w:left w:val="nil"/>
              <w:bottom w:val="outset" w:sz="6" w:space="0" w:color="auto"/>
              <w:right w:val="outset" w:sz="6" w:space="0" w:color="auto"/>
            </w:tcBorders>
            <w:vAlign w:val="center"/>
            <w:hideMark/>
          </w:tcPr>
          <w:p w14:paraId="793DBEDB" w14:textId="77777777" w:rsidR="00ED292F" w:rsidRPr="005614B9" w:rsidRDefault="00ED292F" w:rsidP="00E920B4">
            <w:pPr>
              <w:pStyle w:val="a8"/>
              <w:jc w:val="center"/>
              <w:rPr>
                <w:rFonts w:ascii="Times New Roman" w:hAnsi="Times New Roman"/>
                <w:sz w:val="20"/>
              </w:rPr>
            </w:pPr>
            <w:r w:rsidRPr="005614B9">
              <w:rPr>
                <w:rFonts w:ascii="Times New Roman" w:hAnsi="Times New Roman"/>
                <w:sz w:val="20"/>
              </w:rPr>
              <w:t>Реєстраційний номер облікової картки платника податків або серія (за наявності) та номер паспорта громадянина України (для осіб, які мають відмітку в паспорті про право здійснювати платежі за його серією та номером)</w:t>
            </w:r>
          </w:p>
        </w:tc>
        <w:tc>
          <w:tcPr>
            <w:tcW w:w="1283" w:type="dxa"/>
            <w:tcBorders>
              <w:top w:val="outset" w:sz="6" w:space="0" w:color="auto"/>
              <w:left w:val="nil"/>
              <w:bottom w:val="outset" w:sz="6" w:space="0" w:color="auto"/>
              <w:right w:val="outset" w:sz="6" w:space="0" w:color="auto"/>
            </w:tcBorders>
            <w:vAlign w:val="center"/>
            <w:hideMark/>
          </w:tcPr>
          <w:p w14:paraId="50CFCFAB" w14:textId="77777777" w:rsidR="00ED292F" w:rsidRPr="005614B9" w:rsidRDefault="00ED292F" w:rsidP="00E920B4">
            <w:pPr>
              <w:pStyle w:val="a8"/>
              <w:jc w:val="center"/>
              <w:rPr>
                <w:rFonts w:ascii="Times New Roman" w:hAnsi="Times New Roman"/>
                <w:sz w:val="20"/>
              </w:rPr>
            </w:pPr>
            <w:r w:rsidRPr="005614B9">
              <w:rPr>
                <w:rFonts w:ascii="Times New Roman" w:hAnsi="Times New Roman"/>
                <w:sz w:val="20"/>
              </w:rPr>
              <w:t>Наявність статусу особи з інвалідністю (так /ні)</w:t>
            </w:r>
          </w:p>
        </w:tc>
        <w:tc>
          <w:tcPr>
            <w:tcW w:w="1590" w:type="dxa"/>
            <w:tcBorders>
              <w:top w:val="outset" w:sz="6" w:space="0" w:color="auto"/>
              <w:left w:val="nil"/>
              <w:bottom w:val="outset" w:sz="6" w:space="0" w:color="auto"/>
              <w:right w:val="nil"/>
            </w:tcBorders>
            <w:vAlign w:val="center"/>
            <w:hideMark/>
          </w:tcPr>
          <w:p w14:paraId="4F5EB38E" w14:textId="77777777" w:rsidR="00ED292F" w:rsidRPr="005614B9" w:rsidRDefault="00ED292F" w:rsidP="00E920B4">
            <w:pPr>
              <w:pStyle w:val="a8"/>
              <w:jc w:val="center"/>
              <w:rPr>
                <w:rFonts w:ascii="Times New Roman" w:hAnsi="Times New Roman"/>
                <w:sz w:val="20"/>
              </w:rPr>
            </w:pPr>
            <w:r w:rsidRPr="005614B9">
              <w:rPr>
                <w:rFonts w:ascii="Times New Roman" w:hAnsi="Times New Roman"/>
                <w:sz w:val="20"/>
              </w:rPr>
              <w:t>Унікальний номер запису в Єдиному державному демографічному реєстрі (за наявності)</w:t>
            </w:r>
          </w:p>
        </w:tc>
      </w:tr>
    </w:tbl>
    <w:p w14:paraId="4E9A5E66" w14:textId="77777777" w:rsidR="00ED292F" w:rsidRDefault="00ED292F" w:rsidP="00ED292F">
      <w:pPr>
        <w:pStyle w:val="a8"/>
        <w:widowControl w:val="0"/>
        <w:jc w:val="both"/>
        <w:rPr>
          <w:rFonts w:ascii="Times New Roman" w:eastAsia="Antiqua" w:hAnsi="Times New Roman"/>
        </w:rPr>
      </w:pPr>
    </w:p>
    <w:p w14:paraId="13245E54" w14:textId="77777777" w:rsidR="00ED292F" w:rsidRDefault="00ED292F" w:rsidP="00ED292F">
      <w:pPr>
        <w:rPr>
          <w:rFonts w:ascii="Times New Roman" w:hAnsi="Times New Roman"/>
          <w:sz w:val="24"/>
          <w:szCs w:val="24"/>
          <w:lang w:eastAsia="uk-UA"/>
        </w:rPr>
      </w:pPr>
      <w:r>
        <w:rPr>
          <w:rFonts w:ascii="Times New Roman" w:hAnsi="Times New Roman"/>
        </w:rPr>
        <w:br w:type="page"/>
      </w:r>
    </w:p>
    <w:p w14:paraId="754365E0" w14:textId="77777777" w:rsidR="00ED292F" w:rsidRDefault="00ED292F" w:rsidP="00ED292F">
      <w:pPr>
        <w:pStyle w:val="a9"/>
        <w:ind w:firstLine="567"/>
        <w:jc w:val="both"/>
        <w:rPr>
          <w:rFonts w:ascii="Times New Roman" w:eastAsia="Antiqua" w:hAnsi="Times New Roman"/>
        </w:rPr>
      </w:pPr>
      <w:r>
        <w:rPr>
          <w:rFonts w:ascii="Times New Roman" w:hAnsi="Times New Roman"/>
        </w:rPr>
        <w:lastRenderedPageBreak/>
        <w:t>Просимо:</w:t>
      </w:r>
    </w:p>
    <w:p w14:paraId="35A82668" w14:textId="77777777" w:rsidR="00ED292F" w:rsidRDefault="00ED292F" w:rsidP="00ED292F">
      <w:pPr>
        <w:pStyle w:val="a9"/>
        <w:ind w:firstLine="567"/>
        <w:jc w:val="both"/>
        <w:rPr>
          <w:rFonts w:ascii="Times New Roman" w:eastAsia="Antiqua" w:hAnsi="Times New Roman"/>
        </w:rPr>
      </w:pPr>
      <w:r>
        <w:rPr>
          <w:rFonts w:ascii="Times New Roman" w:hAnsi="Times New Roman"/>
        </w:rPr>
        <w:t>призначити допомогу на проживання внутрішньо переміщеним особам;</w:t>
      </w:r>
    </w:p>
    <w:p w14:paraId="0ED62A24" w14:textId="77777777" w:rsidR="00ED292F" w:rsidRDefault="00ED292F" w:rsidP="00ED292F">
      <w:pPr>
        <w:pStyle w:val="a9"/>
        <w:ind w:firstLine="567"/>
        <w:jc w:val="both"/>
        <w:rPr>
          <w:rFonts w:ascii="Times New Roman" w:hAnsi="Times New Roman"/>
          <w:color w:val="000000"/>
          <w:u w:val="single"/>
        </w:rPr>
      </w:pPr>
      <w:r>
        <w:rPr>
          <w:rFonts w:ascii="Times New Roman" w:hAnsi="Times New Roman"/>
        </w:rPr>
        <w:t>поінформувати про прийняте рішення із зазначенням відомостей, на підставі яких воно було прийнято,</w:t>
      </w:r>
      <w:r>
        <w:rPr>
          <w:rFonts w:ascii="Times New Roman" w:hAnsi="Times New Roman"/>
          <w:color w:val="000000"/>
        </w:rPr>
        <w:t xml:space="preserve"> __________________________________________________________________</w:t>
      </w:r>
    </w:p>
    <w:p w14:paraId="491B700F" w14:textId="77777777" w:rsidR="00ED292F" w:rsidRDefault="00ED292F" w:rsidP="00ED292F">
      <w:pPr>
        <w:pStyle w:val="a9"/>
        <w:jc w:val="both"/>
        <w:rPr>
          <w:rFonts w:ascii="Times New Roman" w:eastAsia="Antiqua" w:hAnsi="Times New Roman"/>
        </w:rPr>
      </w:pPr>
      <w:r>
        <w:rPr>
          <w:rFonts w:ascii="Times New Roman" w:hAnsi="Times New Roman"/>
        </w:rPr>
        <w:t>електронним листом на адресу електронної пошти ____________________________________</w:t>
      </w:r>
      <w:r w:rsidRPr="005614B9">
        <w:rPr>
          <w:rFonts w:ascii="Times New Roman" w:hAnsi="Times New Roman"/>
        </w:rPr>
        <w:t>.</w:t>
      </w:r>
    </w:p>
    <w:p w14:paraId="3CA6C624" w14:textId="77777777" w:rsidR="00ED292F" w:rsidRDefault="00ED292F" w:rsidP="00ED292F">
      <w:pPr>
        <w:pStyle w:val="a9"/>
        <w:ind w:firstLine="567"/>
        <w:jc w:val="both"/>
        <w:rPr>
          <w:rFonts w:ascii="Times New Roman" w:hAnsi="Times New Roman"/>
          <w:color w:val="000000"/>
        </w:rPr>
      </w:pPr>
      <w:r>
        <w:rPr>
          <w:rFonts w:ascii="Times New Roman" w:hAnsi="Times New Roman"/>
        </w:rPr>
        <w:t>У разі позитивного рішення прошу кошти допомоги на проживання внутрішньо переміщеним особам перераховувати на рахунок</w:t>
      </w:r>
      <w:r>
        <w:rPr>
          <w:rFonts w:ascii="Times New Roman" w:hAnsi="Times New Roman"/>
          <w:color w:val="000000"/>
        </w:rPr>
        <w:t xml:space="preserve"> ______________________________________</w:t>
      </w:r>
    </w:p>
    <w:p w14:paraId="650C32FC" w14:textId="77777777" w:rsidR="00ED292F" w:rsidRPr="00867FA5" w:rsidRDefault="00ED292F" w:rsidP="00ED292F">
      <w:pPr>
        <w:pStyle w:val="a9"/>
        <w:ind w:firstLine="567"/>
        <w:jc w:val="both"/>
        <w:rPr>
          <w:rFonts w:ascii="Times New Roman" w:hAnsi="Times New Roman"/>
          <w:color w:val="000000"/>
        </w:rPr>
      </w:pPr>
      <w:r>
        <w:rPr>
          <w:rFonts w:ascii="Times New Roman" w:hAnsi="Times New Roman"/>
          <w:color w:val="000000"/>
        </w:rPr>
        <w:br/>
        <w:t>_______________________________________________________________________________.</w:t>
      </w:r>
      <w:r>
        <w:rPr>
          <w:rFonts w:ascii="Times New Roman" w:hAnsi="Times New Roman"/>
          <w:color w:val="000000"/>
          <w:u w:val="single"/>
        </w:rPr>
        <w:br/>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77C2F">
        <w:rPr>
          <w:rFonts w:ascii="Times New Roman" w:hAnsi="Times New Roman"/>
          <w:sz w:val="20"/>
        </w:rPr>
        <w:t>(номер рахунка найменування банку)</w:t>
      </w:r>
    </w:p>
    <w:p w14:paraId="200CDA92" w14:textId="77777777" w:rsidR="00ED292F" w:rsidRDefault="00ED292F" w:rsidP="00ED292F">
      <w:pPr>
        <w:pStyle w:val="a9"/>
        <w:ind w:firstLine="567"/>
        <w:jc w:val="both"/>
        <w:rPr>
          <w:rFonts w:ascii="Times New Roman" w:eastAsia="Antiqua" w:hAnsi="Times New Roman"/>
        </w:rPr>
      </w:pPr>
      <w:r>
        <w:rPr>
          <w:rFonts w:ascii="Times New Roman" w:hAnsi="Times New Roman"/>
        </w:rPr>
        <w:t>Якщо заявник не згоден з рішенням уповноваженого органу про відмову у призначенні допомоги на проживання внутрішньо переміщеним особам, що прийнято на підставі інформації, отриманої під час обміну інформацією із суб’єктами надання інформації, державними реєстрами чи ресурсами, яку заявник вважає некоректною, заявник самостійно вживає заходів для уточнення такої інформації у відповідних першоджерелах або надання уповноваженому органу копій підтвердних документів, що можуть уточнити або спростувати невідомі чи некоректні відомості.</w:t>
      </w:r>
    </w:p>
    <w:p w14:paraId="2829D188" w14:textId="77777777" w:rsidR="00ED292F" w:rsidRDefault="00ED292F" w:rsidP="00ED292F">
      <w:pPr>
        <w:pStyle w:val="a9"/>
        <w:ind w:firstLine="567"/>
        <w:jc w:val="both"/>
        <w:rPr>
          <w:rFonts w:ascii="Times New Roman" w:eastAsia="Antiqua" w:hAnsi="Times New Roman"/>
        </w:rPr>
      </w:pPr>
      <w:r>
        <w:rPr>
          <w:rFonts w:ascii="Times New Roman" w:hAnsi="Times New Roman"/>
        </w:rPr>
        <w:t>Я поінформований (поінформована), що на уточнення відомостей, на підставі яких проведено призначення допомоги на проживання внутрішньо переміщеним особам, маю 14 календарних днів з моменту отримання електронного листа (повідомлення).</w:t>
      </w:r>
    </w:p>
    <w:p w14:paraId="6758149D" w14:textId="77777777" w:rsidR="00ED292F" w:rsidRDefault="00ED292F" w:rsidP="00ED292F">
      <w:pPr>
        <w:pStyle w:val="a9"/>
        <w:ind w:firstLine="567"/>
        <w:jc w:val="both"/>
        <w:rPr>
          <w:rFonts w:ascii="Times New Roman" w:eastAsia="Antiqua" w:hAnsi="Times New Roman"/>
        </w:rPr>
      </w:pPr>
      <w:r>
        <w:rPr>
          <w:rFonts w:ascii="Times New Roman" w:hAnsi="Times New Roman"/>
        </w:rPr>
        <w:t xml:space="preserve">Я поінформований (поінформована), що допомога не призначається у разі відповідності критеріям, </w:t>
      </w:r>
      <w:r w:rsidRPr="00E370D2">
        <w:rPr>
          <w:rStyle w:val="st42"/>
          <w:rFonts w:ascii="Times New Roman" w:hAnsi="Times New Roman"/>
        </w:rPr>
        <w:t>встановленим пунктами 7, 7</w:t>
      </w:r>
      <w:r w:rsidRPr="00E370D2">
        <w:rPr>
          <w:rStyle w:val="st30"/>
          <w:rFonts w:ascii="Times New Roman" w:hAnsi="Times New Roman"/>
        </w:rPr>
        <w:t xml:space="preserve">1 </w:t>
      </w:r>
      <w:r w:rsidRPr="00E370D2">
        <w:rPr>
          <w:rStyle w:val="st42"/>
          <w:rFonts w:ascii="Times New Roman" w:hAnsi="Times New Roman"/>
        </w:rPr>
        <w:t>і 8</w:t>
      </w:r>
      <w:r>
        <w:rPr>
          <w:rFonts w:ascii="Times New Roman" w:hAnsi="Times New Roman"/>
        </w:rPr>
        <w:t xml:space="preserve"> Порядку надання допомоги на проживання внутрішньо переміщеним особам.</w:t>
      </w:r>
    </w:p>
    <w:p w14:paraId="391BAC71" w14:textId="77777777" w:rsidR="00ED292F" w:rsidRDefault="00ED292F" w:rsidP="00ED292F">
      <w:pPr>
        <w:pStyle w:val="a9"/>
        <w:ind w:firstLine="567"/>
        <w:jc w:val="both"/>
        <w:rPr>
          <w:rFonts w:ascii="Times New Roman" w:hAnsi="Times New Roman"/>
        </w:rPr>
      </w:pPr>
      <w:r>
        <w:rPr>
          <w:rFonts w:ascii="Times New Roman" w:hAnsi="Times New Roman"/>
        </w:rPr>
        <w:t>У разі зміни виплатних реквізитів мого банківського рахунка зобов’язуюся протягом 10 календарних днів письмово повідомити про це уповноваженому органу.</w:t>
      </w:r>
    </w:p>
    <w:p w14:paraId="75B349FB" w14:textId="77777777" w:rsidR="00ED292F" w:rsidRDefault="00ED292F" w:rsidP="00ED292F">
      <w:pPr>
        <w:pStyle w:val="a9"/>
        <w:jc w:val="both"/>
        <w:rPr>
          <w:rFonts w:ascii="Times New Roman" w:eastAsia="Antiqua" w:hAnsi="Times New Roman"/>
        </w:rPr>
      </w:pPr>
    </w:p>
    <w:tbl>
      <w:tblPr>
        <w:tblStyle w:val="aa"/>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4395"/>
        <w:gridCol w:w="4620"/>
      </w:tblGrid>
      <w:tr w:rsidR="00ED292F" w14:paraId="08B6C1A9" w14:textId="77777777" w:rsidTr="00E920B4">
        <w:tc>
          <w:tcPr>
            <w:tcW w:w="4395" w:type="dxa"/>
            <w:tcBorders>
              <w:top w:val="nil"/>
              <w:left w:val="nil"/>
              <w:bottom w:val="nil"/>
              <w:right w:val="nil"/>
            </w:tcBorders>
            <w:hideMark/>
          </w:tcPr>
          <w:p w14:paraId="7A2A27B4" w14:textId="77777777" w:rsidR="00ED292F" w:rsidRDefault="00ED292F" w:rsidP="00E920B4">
            <w:pPr>
              <w:pStyle w:val="a9"/>
              <w:jc w:val="both"/>
              <w:rPr>
                <w:rFonts w:ascii="Times New Roman" w:hAnsi="Times New Roman"/>
              </w:rPr>
            </w:pPr>
            <w:r>
              <w:rPr>
                <w:rFonts w:ascii="Times New Roman" w:hAnsi="Times New Roman"/>
              </w:rPr>
              <w:t>___ ___________ 20__ р.</w:t>
            </w:r>
          </w:p>
        </w:tc>
        <w:tc>
          <w:tcPr>
            <w:tcW w:w="4620" w:type="dxa"/>
            <w:tcBorders>
              <w:top w:val="nil"/>
              <w:left w:val="nil"/>
              <w:bottom w:val="nil"/>
              <w:right w:val="nil"/>
            </w:tcBorders>
            <w:hideMark/>
          </w:tcPr>
          <w:p w14:paraId="3E42189B" w14:textId="77777777" w:rsidR="00ED292F" w:rsidRDefault="00ED292F" w:rsidP="00E920B4">
            <w:pPr>
              <w:pStyle w:val="a9"/>
              <w:jc w:val="center"/>
              <w:rPr>
                <w:rFonts w:ascii="Times New Roman" w:hAnsi="Times New Roman"/>
              </w:rPr>
            </w:pPr>
            <w:r>
              <w:rPr>
                <w:rFonts w:ascii="Times New Roman" w:hAnsi="Times New Roman"/>
              </w:rPr>
              <w:t>__________________</w:t>
            </w:r>
            <w:r>
              <w:rPr>
                <w:rFonts w:ascii="Times New Roman" w:hAnsi="Times New Roman"/>
              </w:rPr>
              <w:br/>
            </w:r>
            <w:r w:rsidRPr="00E77C2F">
              <w:rPr>
                <w:rFonts w:ascii="Times New Roman" w:hAnsi="Times New Roman"/>
                <w:sz w:val="20"/>
              </w:rPr>
              <w:t>(підпис)</w:t>
            </w:r>
          </w:p>
        </w:tc>
      </w:tr>
    </w:tbl>
    <w:p w14:paraId="6C893350" w14:textId="77777777" w:rsidR="00ED292F" w:rsidRDefault="00ED292F" w:rsidP="00A168F6">
      <w:pPr>
        <w:shd w:val="clear" w:color="auto" w:fill="FFFFFF"/>
        <w:ind w:firstLine="360"/>
        <w:jc w:val="both"/>
        <w:rPr>
          <w:rFonts w:ascii="Times New Roman" w:hAnsi="Times New Roman" w:cs="Times New Roman"/>
          <w:sz w:val="28"/>
          <w:szCs w:val="28"/>
          <w:lang w:val="uk-UA"/>
        </w:rPr>
      </w:pPr>
    </w:p>
    <w:sectPr w:rsidR="00ED292F" w:rsidSect="00933913">
      <w:pgSz w:w="11906" w:h="16838"/>
      <w:pgMar w:top="79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B3831"/>
    <w:multiLevelType w:val="multilevel"/>
    <w:tmpl w:val="EF52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37971"/>
    <w:multiLevelType w:val="hybridMultilevel"/>
    <w:tmpl w:val="76FAF7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930150"/>
    <w:multiLevelType w:val="hybridMultilevel"/>
    <w:tmpl w:val="16E6F690"/>
    <w:lvl w:ilvl="0" w:tplc="2CAE8C18">
      <w:start w:val="6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E821DF4"/>
    <w:multiLevelType w:val="hybridMultilevel"/>
    <w:tmpl w:val="6554E59C"/>
    <w:lvl w:ilvl="0" w:tplc="8306066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4F77508D"/>
    <w:multiLevelType w:val="multilevel"/>
    <w:tmpl w:val="F6CA6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5720C8"/>
    <w:multiLevelType w:val="hybridMultilevel"/>
    <w:tmpl w:val="BC5235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8BE0600"/>
    <w:multiLevelType w:val="hybridMultilevel"/>
    <w:tmpl w:val="BC1272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7505FC"/>
    <w:multiLevelType w:val="multilevel"/>
    <w:tmpl w:val="9FA6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187704"/>
    <w:multiLevelType w:val="multilevel"/>
    <w:tmpl w:val="6F54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0C6572"/>
    <w:multiLevelType w:val="hybridMultilevel"/>
    <w:tmpl w:val="21B0B5D2"/>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1"/>
  </w:num>
  <w:num w:numId="6">
    <w:abstractNumId w:val="7"/>
  </w:num>
  <w:num w:numId="7">
    <w:abstractNumId w:val="4"/>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22"/>
    <w:rsid w:val="00030B48"/>
    <w:rsid w:val="00060F61"/>
    <w:rsid w:val="000652D8"/>
    <w:rsid w:val="00080AFC"/>
    <w:rsid w:val="00092D94"/>
    <w:rsid w:val="00093EAE"/>
    <w:rsid w:val="000B3FEB"/>
    <w:rsid w:val="000C6734"/>
    <w:rsid w:val="000C7401"/>
    <w:rsid w:val="000D28CB"/>
    <w:rsid w:val="000E7CB2"/>
    <w:rsid w:val="001424A3"/>
    <w:rsid w:val="00184765"/>
    <w:rsid w:val="001F5ADA"/>
    <w:rsid w:val="00214F18"/>
    <w:rsid w:val="002618EE"/>
    <w:rsid w:val="002A405F"/>
    <w:rsid w:val="002A5E5B"/>
    <w:rsid w:val="002B6872"/>
    <w:rsid w:val="002C7B2B"/>
    <w:rsid w:val="003043AD"/>
    <w:rsid w:val="00305194"/>
    <w:rsid w:val="00311122"/>
    <w:rsid w:val="003123DA"/>
    <w:rsid w:val="00350FC9"/>
    <w:rsid w:val="00364415"/>
    <w:rsid w:val="00372885"/>
    <w:rsid w:val="0037550B"/>
    <w:rsid w:val="00392800"/>
    <w:rsid w:val="003A3E02"/>
    <w:rsid w:val="003A6E4E"/>
    <w:rsid w:val="00491299"/>
    <w:rsid w:val="004C631D"/>
    <w:rsid w:val="004E3962"/>
    <w:rsid w:val="005377AE"/>
    <w:rsid w:val="00581BC0"/>
    <w:rsid w:val="00590D86"/>
    <w:rsid w:val="005E318B"/>
    <w:rsid w:val="00617B1F"/>
    <w:rsid w:val="00633F00"/>
    <w:rsid w:val="0066689D"/>
    <w:rsid w:val="006913F0"/>
    <w:rsid w:val="006B2DAD"/>
    <w:rsid w:val="006C20C9"/>
    <w:rsid w:val="006E0D8A"/>
    <w:rsid w:val="006E74C3"/>
    <w:rsid w:val="00722D81"/>
    <w:rsid w:val="00753FB0"/>
    <w:rsid w:val="007A7CC8"/>
    <w:rsid w:val="007B50C4"/>
    <w:rsid w:val="00801886"/>
    <w:rsid w:val="0086564F"/>
    <w:rsid w:val="00882907"/>
    <w:rsid w:val="00893914"/>
    <w:rsid w:val="008D23A6"/>
    <w:rsid w:val="008F77C5"/>
    <w:rsid w:val="00913D88"/>
    <w:rsid w:val="009142B6"/>
    <w:rsid w:val="00933913"/>
    <w:rsid w:val="009669F3"/>
    <w:rsid w:val="009945D7"/>
    <w:rsid w:val="00995E74"/>
    <w:rsid w:val="009A1EE2"/>
    <w:rsid w:val="009B4E2D"/>
    <w:rsid w:val="00A1546A"/>
    <w:rsid w:val="00A168F6"/>
    <w:rsid w:val="00AB282B"/>
    <w:rsid w:val="00B12764"/>
    <w:rsid w:val="00B22562"/>
    <w:rsid w:val="00B55F93"/>
    <w:rsid w:val="00B72026"/>
    <w:rsid w:val="00B72964"/>
    <w:rsid w:val="00BD00DA"/>
    <w:rsid w:val="00BF4F3D"/>
    <w:rsid w:val="00C46E48"/>
    <w:rsid w:val="00C4729F"/>
    <w:rsid w:val="00C56815"/>
    <w:rsid w:val="00CB4D49"/>
    <w:rsid w:val="00CD2E4B"/>
    <w:rsid w:val="00CF762B"/>
    <w:rsid w:val="00D21AE2"/>
    <w:rsid w:val="00D53E14"/>
    <w:rsid w:val="00D850B1"/>
    <w:rsid w:val="00D85C8E"/>
    <w:rsid w:val="00DA06FF"/>
    <w:rsid w:val="00DB7142"/>
    <w:rsid w:val="00DC6C20"/>
    <w:rsid w:val="00DD4C4C"/>
    <w:rsid w:val="00DF6C5B"/>
    <w:rsid w:val="00E05728"/>
    <w:rsid w:val="00E20B1C"/>
    <w:rsid w:val="00E3273E"/>
    <w:rsid w:val="00E629DE"/>
    <w:rsid w:val="00EB72A8"/>
    <w:rsid w:val="00ED292F"/>
    <w:rsid w:val="00ED6499"/>
    <w:rsid w:val="00F34B22"/>
    <w:rsid w:val="00F95114"/>
    <w:rsid w:val="00FA298E"/>
    <w:rsid w:val="00FF1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A38F"/>
  <w15:chartTrackingRefBased/>
  <w15:docId w15:val="{EEB5409F-BED4-47AA-B9A4-715B7656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1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194"/>
    <w:pPr>
      <w:ind w:left="720"/>
      <w:contextualSpacing/>
    </w:pPr>
  </w:style>
  <w:style w:type="character" w:styleId="a4">
    <w:name w:val="Hyperlink"/>
    <w:basedOn w:val="a0"/>
    <w:uiPriority w:val="99"/>
    <w:semiHidden/>
    <w:unhideWhenUsed/>
    <w:rsid w:val="004E3962"/>
    <w:rPr>
      <w:color w:val="0000FF"/>
      <w:u w:val="single"/>
    </w:rPr>
  </w:style>
  <w:style w:type="paragraph" w:customStyle="1" w:styleId="rvps2">
    <w:name w:val="rvps2"/>
    <w:basedOn w:val="a"/>
    <w:rsid w:val="003755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37550B"/>
  </w:style>
  <w:style w:type="character" w:customStyle="1" w:styleId="rvts46">
    <w:name w:val="rvts46"/>
    <w:basedOn w:val="a0"/>
    <w:rsid w:val="0037550B"/>
  </w:style>
  <w:style w:type="paragraph" w:styleId="a5">
    <w:name w:val="Balloon Text"/>
    <w:basedOn w:val="a"/>
    <w:link w:val="a6"/>
    <w:uiPriority w:val="99"/>
    <w:semiHidden/>
    <w:unhideWhenUsed/>
    <w:rsid w:val="00DC6C20"/>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C6C20"/>
    <w:rPr>
      <w:rFonts w:ascii="Segoe UI" w:hAnsi="Segoe UI" w:cs="Segoe UI"/>
      <w:sz w:val="18"/>
      <w:szCs w:val="18"/>
    </w:rPr>
  </w:style>
  <w:style w:type="character" w:customStyle="1" w:styleId="t286pc">
    <w:name w:val="t286pc"/>
    <w:basedOn w:val="a0"/>
    <w:rsid w:val="00B22562"/>
  </w:style>
  <w:style w:type="character" w:styleId="a7">
    <w:name w:val="Strong"/>
    <w:basedOn w:val="a0"/>
    <w:uiPriority w:val="22"/>
    <w:qFormat/>
    <w:rsid w:val="00B22562"/>
    <w:rPr>
      <w:b/>
      <w:bCs/>
    </w:rPr>
  </w:style>
  <w:style w:type="character" w:customStyle="1" w:styleId="rvts37">
    <w:name w:val="rvts37"/>
    <w:basedOn w:val="a0"/>
    <w:rsid w:val="00633F00"/>
  </w:style>
  <w:style w:type="paragraph" w:customStyle="1" w:styleId="a8">
    <w:name w:val="Обычный"/>
    <w:rsid w:val="00ED292F"/>
    <w:pPr>
      <w:spacing w:after="0" w:line="240" w:lineRule="auto"/>
    </w:pPr>
    <w:rPr>
      <w:rFonts w:ascii="Antiqua" w:eastAsia="Times New Roman" w:hAnsi="Antiqua" w:cs="Times New Roman"/>
      <w:sz w:val="24"/>
      <w:szCs w:val="24"/>
      <w:lang w:val="uk-UA" w:eastAsia="uk-UA"/>
    </w:rPr>
  </w:style>
  <w:style w:type="paragraph" w:customStyle="1" w:styleId="a9">
    <w:name w:val="Нормальний текст"/>
    <w:basedOn w:val="a"/>
    <w:rsid w:val="00ED292F"/>
    <w:pPr>
      <w:spacing w:before="100" w:beforeAutospacing="1" w:after="100" w:afterAutospacing="1" w:line="240" w:lineRule="auto"/>
    </w:pPr>
    <w:rPr>
      <w:rFonts w:ascii="Antiqua" w:eastAsia="Times New Roman" w:hAnsi="Antiqua" w:cs="Times New Roman"/>
      <w:sz w:val="24"/>
      <w:szCs w:val="24"/>
      <w:lang w:val="uk-UA" w:eastAsia="uk-UA"/>
    </w:rPr>
  </w:style>
  <w:style w:type="table" w:customStyle="1" w:styleId="aa">
    <w:name w:val="Обычная таблица"/>
    <w:semiHidden/>
    <w:rsid w:val="00ED292F"/>
    <w:pPr>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character" w:customStyle="1" w:styleId="st42">
    <w:name w:val="st42"/>
    <w:uiPriority w:val="99"/>
    <w:rsid w:val="00ED292F"/>
    <w:rPr>
      <w:color w:val="000000"/>
    </w:rPr>
  </w:style>
  <w:style w:type="character" w:customStyle="1" w:styleId="st30">
    <w:name w:val="st30"/>
    <w:uiPriority w:val="99"/>
    <w:rsid w:val="00ED292F"/>
    <w:rPr>
      <w:b/>
      <w:bCs/>
      <w:color w:val="000000"/>
      <w:sz w:val="32"/>
      <w:szCs w:val="32"/>
      <w:vertAlign w:val="superscript"/>
    </w:rPr>
  </w:style>
  <w:style w:type="paragraph" w:styleId="ab">
    <w:name w:val="Normal (Web)"/>
    <w:basedOn w:val="a"/>
    <w:uiPriority w:val="99"/>
    <w:semiHidden/>
    <w:unhideWhenUsed/>
    <w:rsid w:val="00C472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776013">
      <w:bodyDiv w:val="1"/>
      <w:marLeft w:val="0"/>
      <w:marRight w:val="0"/>
      <w:marTop w:val="0"/>
      <w:marBottom w:val="0"/>
      <w:divBdr>
        <w:top w:val="none" w:sz="0" w:space="0" w:color="auto"/>
        <w:left w:val="none" w:sz="0" w:space="0" w:color="auto"/>
        <w:bottom w:val="none" w:sz="0" w:space="0" w:color="auto"/>
        <w:right w:val="none" w:sz="0" w:space="0" w:color="auto"/>
      </w:divBdr>
    </w:div>
    <w:div w:id="1178738449">
      <w:bodyDiv w:val="1"/>
      <w:marLeft w:val="0"/>
      <w:marRight w:val="0"/>
      <w:marTop w:val="0"/>
      <w:marBottom w:val="0"/>
      <w:divBdr>
        <w:top w:val="none" w:sz="0" w:space="0" w:color="auto"/>
        <w:left w:val="none" w:sz="0" w:space="0" w:color="auto"/>
        <w:bottom w:val="none" w:sz="0" w:space="0" w:color="auto"/>
        <w:right w:val="none" w:sz="0" w:space="0" w:color="auto"/>
      </w:divBdr>
    </w:div>
    <w:div w:id="1345134621">
      <w:bodyDiv w:val="1"/>
      <w:marLeft w:val="0"/>
      <w:marRight w:val="0"/>
      <w:marTop w:val="0"/>
      <w:marBottom w:val="0"/>
      <w:divBdr>
        <w:top w:val="none" w:sz="0" w:space="0" w:color="auto"/>
        <w:left w:val="none" w:sz="0" w:space="0" w:color="auto"/>
        <w:bottom w:val="none" w:sz="0" w:space="0" w:color="auto"/>
        <w:right w:val="none" w:sz="0" w:space="0" w:color="auto"/>
      </w:divBdr>
    </w:div>
    <w:div w:id="1482387275">
      <w:bodyDiv w:val="1"/>
      <w:marLeft w:val="0"/>
      <w:marRight w:val="0"/>
      <w:marTop w:val="0"/>
      <w:marBottom w:val="0"/>
      <w:divBdr>
        <w:top w:val="none" w:sz="0" w:space="0" w:color="auto"/>
        <w:left w:val="none" w:sz="0" w:space="0" w:color="auto"/>
        <w:bottom w:val="none" w:sz="0" w:space="0" w:color="auto"/>
        <w:right w:val="none" w:sz="0" w:space="0" w:color="auto"/>
      </w:divBdr>
    </w:div>
    <w:div w:id="1711296050">
      <w:bodyDiv w:val="1"/>
      <w:marLeft w:val="0"/>
      <w:marRight w:val="0"/>
      <w:marTop w:val="0"/>
      <w:marBottom w:val="0"/>
      <w:divBdr>
        <w:top w:val="none" w:sz="0" w:space="0" w:color="auto"/>
        <w:left w:val="none" w:sz="0" w:space="0" w:color="auto"/>
        <w:bottom w:val="none" w:sz="0" w:space="0" w:color="auto"/>
        <w:right w:val="none" w:sz="0" w:space="0" w:color="auto"/>
      </w:divBdr>
    </w:div>
    <w:div w:id="205187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zakon.rada.gov.ua/laws/show/1706-18" TargetMode="External"/><Relationship Id="rId4" Type="http://schemas.openxmlformats.org/officeDocument/2006/relationships/customXml" Target="../customXml/item4.xml"/><Relationship Id="rId9" Type="http://schemas.openxmlformats.org/officeDocument/2006/relationships/hyperlink" Target="https://zakon.rada.gov.ua/laws/show/170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FUA27UETQC2X-86-195984</_dlc_DocId>
    <_dlc_DocIdUrl xmlns="c27bb2c1-a177-45d1-b251-525dd66ab087">
      <Url>http://dpszn.vmr.gov.ua/vk/_layouts/DocIdRedir.aspx?ID=FUA27UETQC2X-86-195984</Url>
      <Description>FUA27UETQC2X-86-195984</Description>
    </_dlc_DocIdUrl>
  </documentManagement>
</p:properties>
</file>

<file path=customXml/itemProps1.xml><?xml version="1.0" encoding="utf-8"?>
<ds:datastoreItem xmlns:ds="http://schemas.openxmlformats.org/officeDocument/2006/customXml" ds:itemID="{DEB20A23-9F8C-4E28-86DA-0DA24EF1B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593DF-9DA9-4C25-AD39-6848E7AE0831}">
  <ds:schemaRefs>
    <ds:schemaRef ds:uri="http://schemas.microsoft.com/sharepoint/events"/>
  </ds:schemaRefs>
</ds:datastoreItem>
</file>

<file path=customXml/itemProps3.xml><?xml version="1.0" encoding="utf-8"?>
<ds:datastoreItem xmlns:ds="http://schemas.openxmlformats.org/officeDocument/2006/customXml" ds:itemID="{C5CD7A47-5731-4F66-8E03-7DFB0BA42F7B}">
  <ds:schemaRefs>
    <ds:schemaRef ds:uri="http://schemas.microsoft.com/sharepoint/v3/contenttype/forms"/>
  </ds:schemaRefs>
</ds:datastoreItem>
</file>

<file path=customXml/itemProps4.xml><?xml version="1.0" encoding="utf-8"?>
<ds:datastoreItem xmlns:ds="http://schemas.openxmlformats.org/officeDocument/2006/customXml" ds:itemID="{27D66D9C-D43B-46B8-B6A5-30523BB86697}">
  <ds:schemaRefs>
    <ds:schemaRef ds:uri="http://schemas.microsoft.com/office/2006/documentManagement/types"/>
    <ds:schemaRef ds:uri="c27bb2c1-a177-45d1-b251-525dd66ab087"/>
    <ds:schemaRef ds:uri="http://schemas.microsoft.com/office/2006/metadata/properties"/>
    <ds:schemaRef ds:uri="http://purl.org/dc/dcmitype/"/>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6</Pages>
  <Words>1903</Words>
  <Characters>10851</Characters>
  <Application>Microsoft Office Word</Application>
  <DocSecurity>0</DocSecurity>
  <Lines>90</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Андрух Ірина Олександрівна</dc:creator>
  <cp:keywords/>
  <dc:description/>
  <cp:lastModifiedBy>Андрух Ірина Олександрівна</cp:lastModifiedBy>
  <cp:revision>93</cp:revision>
  <cp:lastPrinted>2026-02-10T12:57:00Z</cp:lastPrinted>
  <dcterms:created xsi:type="dcterms:W3CDTF">2019-01-28T12:27:00Z</dcterms:created>
  <dcterms:modified xsi:type="dcterms:W3CDTF">2026-02-24T10:10:00Z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ce900056-4bf6-46e0-aa18-0fe06f41258a</vt:lpwstr>
  </property>
  <property fmtid="{D5CDD505-2E9C-101B-9397-08002B2CF9AE}" pid="3" name="ContentTypeId">
    <vt:lpwstr>0x01010078FA38C37E2B6D41AF2941733699356E</vt:lpwstr>
  </property>
</Properties>
</file>